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21" w:type="dxa"/>
        <w:tblLook w:val="04A0" w:firstRow="1" w:lastRow="0" w:firstColumn="1" w:lastColumn="0" w:noHBand="0" w:noVBand="1"/>
      </w:tblPr>
      <w:tblGrid>
        <w:gridCol w:w="2722"/>
        <w:gridCol w:w="5597"/>
        <w:gridCol w:w="7402"/>
      </w:tblGrid>
      <w:tr w:rsidR="00451DC8" w:rsidTr="000A7BC1">
        <w:trPr>
          <w:trHeight w:val="1261"/>
        </w:trPr>
        <w:tc>
          <w:tcPr>
            <w:tcW w:w="2722" w:type="dxa"/>
            <w:shd w:val="clear" w:color="auto" w:fill="833C0B" w:themeFill="accent2" w:themeFillShade="80"/>
          </w:tcPr>
          <w:p w:rsidR="00451DC8" w:rsidRPr="00451DC8" w:rsidRDefault="00451DC8">
            <w:pPr>
              <w:rPr>
                <w:rFonts w:ascii="Comic Sans MS" w:hAnsi="Comic Sans MS"/>
                <w:b/>
                <w:sz w:val="28"/>
                <w:szCs w:val="24"/>
              </w:rPr>
            </w:pPr>
            <w:r w:rsidRPr="00451DC8">
              <w:rPr>
                <w:rFonts w:ascii="Comic Sans MS" w:hAnsi="Comic Sans MS"/>
                <w:b/>
                <w:sz w:val="28"/>
                <w:szCs w:val="24"/>
              </w:rPr>
              <w:t>Reason for China’s economic growth:</w:t>
            </w:r>
          </w:p>
        </w:tc>
        <w:tc>
          <w:tcPr>
            <w:tcW w:w="5597" w:type="dxa"/>
            <w:shd w:val="clear" w:color="auto" w:fill="C9C9C9" w:themeFill="accent3" w:themeFillTint="99"/>
          </w:tcPr>
          <w:p w:rsidR="00451DC8" w:rsidRPr="00451DC8" w:rsidRDefault="00451DC8">
            <w:pPr>
              <w:rPr>
                <w:rFonts w:ascii="Comic Sans MS" w:hAnsi="Comic Sans MS"/>
                <w:b/>
                <w:sz w:val="28"/>
                <w:szCs w:val="24"/>
              </w:rPr>
            </w:pPr>
            <w:r w:rsidRPr="00451DC8">
              <w:rPr>
                <w:rFonts w:ascii="Comic Sans MS" w:hAnsi="Comic Sans MS"/>
                <w:b/>
                <w:sz w:val="28"/>
                <w:szCs w:val="24"/>
              </w:rPr>
              <w:t>What is this?</w:t>
            </w:r>
          </w:p>
        </w:tc>
        <w:tc>
          <w:tcPr>
            <w:tcW w:w="7402" w:type="dxa"/>
            <w:shd w:val="clear" w:color="auto" w:fill="FFC000" w:themeFill="accent4"/>
          </w:tcPr>
          <w:p w:rsidR="00451DC8" w:rsidRPr="00451DC8" w:rsidRDefault="00BF09D6">
            <w:pPr>
              <w:rPr>
                <w:rFonts w:ascii="Comic Sans MS" w:hAnsi="Comic Sans MS"/>
                <w:b/>
                <w:sz w:val="28"/>
                <w:szCs w:val="24"/>
              </w:rPr>
            </w:pPr>
            <w:r>
              <w:rPr>
                <w:rFonts w:ascii="Comic Sans MS" w:hAnsi="Comic Sans MS"/>
                <w:b/>
                <w:sz w:val="28"/>
                <w:szCs w:val="24"/>
              </w:rPr>
              <w:t>How did this help China’s economy to grow?</w:t>
            </w:r>
            <w:r w:rsidR="00451DC8" w:rsidRPr="00451DC8">
              <w:rPr>
                <w:rFonts w:ascii="Comic Sans MS" w:hAnsi="Comic Sans MS"/>
                <w:b/>
                <w:sz w:val="28"/>
                <w:szCs w:val="24"/>
              </w:rPr>
              <w:t xml:space="preserve"> </w:t>
            </w:r>
          </w:p>
        </w:tc>
      </w:tr>
      <w:tr w:rsidR="00451DC8" w:rsidTr="000A7BC1">
        <w:trPr>
          <w:trHeight w:val="2023"/>
        </w:trPr>
        <w:tc>
          <w:tcPr>
            <w:tcW w:w="2722" w:type="dxa"/>
          </w:tcPr>
          <w:p w:rsidR="00451DC8" w:rsidRPr="00BF09D6" w:rsidRDefault="00BF09D6">
            <w:pPr>
              <w:rPr>
                <w:rFonts w:ascii="Comic Sans MS" w:hAnsi="Comic Sans MS"/>
                <w:sz w:val="24"/>
                <w:szCs w:val="24"/>
              </w:rPr>
            </w:pPr>
            <w:r w:rsidRPr="00BF09D6">
              <w:rPr>
                <w:rFonts w:ascii="Comic Sans MS" w:hAnsi="Comic Sans MS"/>
                <w:sz w:val="24"/>
                <w:szCs w:val="24"/>
              </w:rPr>
              <w:t>Labour Supply</w:t>
            </w:r>
          </w:p>
        </w:tc>
        <w:tc>
          <w:tcPr>
            <w:tcW w:w="5597" w:type="dxa"/>
          </w:tcPr>
          <w:p w:rsidR="00451DC8" w:rsidRPr="00BF09D6" w:rsidRDefault="00BF09D6">
            <w:pPr>
              <w:rPr>
                <w:rFonts w:ascii="Comic Sans MS" w:hAnsi="Comic Sans MS"/>
                <w:sz w:val="24"/>
                <w:szCs w:val="24"/>
              </w:rPr>
            </w:pPr>
            <w:r w:rsidRPr="00BF09D6">
              <w:rPr>
                <w:rFonts w:ascii="Comic Sans MS" w:hAnsi="Comic Sans MS"/>
                <w:sz w:val="24"/>
                <w:szCs w:val="24"/>
              </w:rPr>
              <w:t>China has a large labour supply because they have the words largest population which means there are lots and lots of people who can work.</w:t>
            </w:r>
          </w:p>
        </w:tc>
        <w:tc>
          <w:tcPr>
            <w:tcW w:w="7402" w:type="dxa"/>
          </w:tcPr>
          <w:p w:rsidR="00451DC8" w:rsidRPr="00BF09D6" w:rsidRDefault="00BF09D6">
            <w:pPr>
              <w:rPr>
                <w:rFonts w:ascii="Comic Sans MS" w:hAnsi="Comic Sans MS"/>
                <w:sz w:val="24"/>
                <w:szCs w:val="24"/>
              </w:rPr>
            </w:pPr>
            <w:r w:rsidRPr="00BF09D6">
              <w:rPr>
                <w:rFonts w:ascii="Comic Sans MS" w:hAnsi="Comic Sans MS"/>
                <w:sz w:val="24"/>
                <w:szCs w:val="24"/>
              </w:rPr>
              <w:t xml:space="preserve">A large labour force would have helped China’s economy because if there are more people working it means the country can make more money. For example, there will be more people working in factories which means more goods will be produced and so more money can be made from selling the goods. </w:t>
            </w:r>
          </w:p>
        </w:tc>
      </w:tr>
      <w:tr w:rsidR="00451DC8" w:rsidTr="000A7BC1">
        <w:trPr>
          <w:trHeight w:val="2114"/>
        </w:trPr>
        <w:tc>
          <w:tcPr>
            <w:tcW w:w="2722" w:type="dxa"/>
          </w:tcPr>
          <w:p w:rsidR="00451DC8" w:rsidRDefault="00451DC8">
            <w:pPr>
              <w:rPr>
                <w:rFonts w:ascii="Comic Sans MS" w:hAnsi="Comic Sans MS"/>
                <w:sz w:val="24"/>
                <w:szCs w:val="24"/>
              </w:rPr>
            </w:pPr>
          </w:p>
        </w:tc>
        <w:tc>
          <w:tcPr>
            <w:tcW w:w="5597" w:type="dxa"/>
          </w:tcPr>
          <w:p w:rsidR="00451DC8" w:rsidRDefault="00451DC8">
            <w:pPr>
              <w:rPr>
                <w:rFonts w:ascii="Comic Sans MS" w:hAnsi="Comic Sans MS"/>
                <w:sz w:val="24"/>
                <w:szCs w:val="24"/>
              </w:rPr>
            </w:pPr>
          </w:p>
        </w:tc>
        <w:tc>
          <w:tcPr>
            <w:tcW w:w="7402" w:type="dxa"/>
          </w:tcPr>
          <w:p w:rsidR="00451DC8" w:rsidRDefault="00451DC8">
            <w:pPr>
              <w:rPr>
                <w:rFonts w:ascii="Comic Sans MS" w:hAnsi="Comic Sans MS"/>
                <w:sz w:val="24"/>
                <w:szCs w:val="24"/>
              </w:rPr>
            </w:pPr>
          </w:p>
        </w:tc>
      </w:tr>
      <w:tr w:rsidR="00451DC8" w:rsidTr="000A7BC1">
        <w:trPr>
          <w:trHeight w:val="2098"/>
        </w:trPr>
        <w:tc>
          <w:tcPr>
            <w:tcW w:w="2722" w:type="dxa"/>
          </w:tcPr>
          <w:p w:rsidR="00451DC8" w:rsidRDefault="00451DC8">
            <w:pPr>
              <w:rPr>
                <w:rFonts w:ascii="Comic Sans MS" w:hAnsi="Comic Sans MS"/>
                <w:sz w:val="24"/>
                <w:szCs w:val="24"/>
              </w:rPr>
            </w:pPr>
          </w:p>
        </w:tc>
        <w:tc>
          <w:tcPr>
            <w:tcW w:w="5597" w:type="dxa"/>
          </w:tcPr>
          <w:p w:rsidR="00451DC8" w:rsidRDefault="00451DC8">
            <w:pPr>
              <w:rPr>
                <w:rFonts w:ascii="Comic Sans MS" w:hAnsi="Comic Sans MS"/>
                <w:sz w:val="24"/>
                <w:szCs w:val="24"/>
              </w:rPr>
            </w:pPr>
          </w:p>
        </w:tc>
        <w:tc>
          <w:tcPr>
            <w:tcW w:w="7402" w:type="dxa"/>
          </w:tcPr>
          <w:p w:rsidR="00451DC8" w:rsidRDefault="00451DC8">
            <w:pPr>
              <w:rPr>
                <w:rFonts w:ascii="Comic Sans MS" w:hAnsi="Comic Sans MS"/>
                <w:sz w:val="24"/>
                <w:szCs w:val="24"/>
              </w:rPr>
            </w:pPr>
          </w:p>
        </w:tc>
      </w:tr>
      <w:tr w:rsidR="00451DC8" w:rsidTr="000A7BC1">
        <w:trPr>
          <w:trHeight w:val="2570"/>
        </w:trPr>
        <w:tc>
          <w:tcPr>
            <w:tcW w:w="2722" w:type="dxa"/>
          </w:tcPr>
          <w:p w:rsidR="00451DC8" w:rsidRDefault="00451DC8">
            <w:pPr>
              <w:rPr>
                <w:rFonts w:ascii="Comic Sans MS" w:hAnsi="Comic Sans MS"/>
                <w:sz w:val="24"/>
                <w:szCs w:val="24"/>
              </w:rPr>
            </w:pPr>
          </w:p>
        </w:tc>
        <w:tc>
          <w:tcPr>
            <w:tcW w:w="5597" w:type="dxa"/>
          </w:tcPr>
          <w:p w:rsidR="00451DC8" w:rsidRDefault="00451DC8">
            <w:pPr>
              <w:rPr>
                <w:rFonts w:ascii="Comic Sans MS" w:hAnsi="Comic Sans MS"/>
                <w:sz w:val="24"/>
                <w:szCs w:val="24"/>
              </w:rPr>
            </w:pPr>
          </w:p>
        </w:tc>
        <w:tc>
          <w:tcPr>
            <w:tcW w:w="7402" w:type="dxa"/>
          </w:tcPr>
          <w:p w:rsidR="00451DC8" w:rsidRDefault="00451DC8">
            <w:pPr>
              <w:rPr>
                <w:rFonts w:ascii="Comic Sans MS" w:hAnsi="Comic Sans MS"/>
                <w:sz w:val="24"/>
                <w:szCs w:val="24"/>
              </w:rPr>
            </w:pPr>
          </w:p>
        </w:tc>
      </w:tr>
      <w:tr w:rsidR="00607777" w:rsidTr="000A7BC1">
        <w:trPr>
          <w:trHeight w:val="2570"/>
        </w:trPr>
        <w:tc>
          <w:tcPr>
            <w:tcW w:w="2722" w:type="dxa"/>
          </w:tcPr>
          <w:p w:rsidR="00607777" w:rsidRDefault="00607777">
            <w:pPr>
              <w:rPr>
                <w:rFonts w:ascii="Comic Sans MS" w:hAnsi="Comic Sans MS"/>
                <w:sz w:val="24"/>
                <w:szCs w:val="24"/>
              </w:rPr>
            </w:pPr>
          </w:p>
        </w:tc>
        <w:tc>
          <w:tcPr>
            <w:tcW w:w="5597" w:type="dxa"/>
          </w:tcPr>
          <w:p w:rsidR="00607777" w:rsidRDefault="00607777">
            <w:pPr>
              <w:rPr>
                <w:rFonts w:ascii="Comic Sans MS" w:hAnsi="Comic Sans MS"/>
                <w:sz w:val="24"/>
                <w:szCs w:val="24"/>
              </w:rPr>
            </w:pPr>
          </w:p>
        </w:tc>
        <w:tc>
          <w:tcPr>
            <w:tcW w:w="7402" w:type="dxa"/>
          </w:tcPr>
          <w:p w:rsidR="00607777" w:rsidRDefault="00607777">
            <w:pPr>
              <w:rPr>
                <w:rFonts w:ascii="Comic Sans MS" w:hAnsi="Comic Sans MS"/>
                <w:sz w:val="24"/>
                <w:szCs w:val="24"/>
              </w:rPr>
            </w:pPr>
          </w:p>
        </w:tc>
      </w:tr>
      <w:tr w:rsidR="00607777" w:rsidTr="000A7BC1">
        <w:trPr>
          <w:trHeight w:val="2570"/>
        </w:trPr>
        <w:tc>
          <w:tcPr>
            <w:tcW w:w="2722" w:type="dxa"/>
          </w:tcPr>
          <w:p w:rsidR="00607777" w:rsidRDefault="00607777">
            <w:pPr>
              <w:rPr>
                <w:rFonts w:ascii="Comic Sans MS" w:hAnsi="Comic Sans MS"/>
                <w:sz w:val="24"/>
                <w:szCs w:val="24"/>
              </w:rPr>
            </w:pPr>
          </w:p>
        </w:tc>
        <w:tc>
          <w:tcPr>
            <w:tcW w:w="5597" w:type="dxa"/>
          </w:tcPr>
          <w:p w:rsidR="00607777" w:rsidRDefault="00607777">
            <w:pPr>
              <w:rPr>
                <w:rFonts w:ascii="Comic Sans MS" w:hAnsi="Comic Sans MS"/>
                <w:sz w:val="24"/>
                <w:szCs w:val="24"/>
              </w:rPr>
            </w:pPr>
          </w:p>
        </w:tc>
        <w:tc>
          <w:tcPr>
            <w:tcW w:w="7402" w:type="dxa"/>
          </w:tcPr>
          <w:p w:rsidR="00607777" w:rsidRDefault="00607777">
            <w:pPr>
              <w:rPr>
                <w:rFonts w:ascii="Comic Sans MS" w:hAnsi="Comic Sans MS"/>
                <w:sz w:val="24"/>
                <w:szCs w:val="24"/>
              </w:rPr>
            </w:pPr>
          </w:p>
        </w:tc>
      </w:tr>
      <w:tr w:rsidR="00607777" w:rsidTr="000A7BC1">
        <w:trPr>
          <w:trHeight w:val="2570"/>
        </w:trPr>
        <w:tc>
          <w:tcPr>
            <w:tcW w:w="2722" w:type="dxa"/>
          </w:tcPr>
          <w:p w:rsidR="00607777" w:rsidRDefault="00607777">
            <w:pPr>
              <w:rPr>
                <w:rFonts w:ascii="Comic Sans MS" w:hAnsi="Comic Sans MS"/>
                <w:sz w:val="24"/>
                <w:szCs w:val="24"/>
              </w:rPr>
            </w:pPr>
          </w:p>
        </w:tc>
        <w:tc>
          <w:tcPr>
            <w:tcW w:w="5597" w:type="dxa"/>
          </w:tcPr>
          <w:p w:rsidR="00607777" w:rsidRDefault="00607777">
            <w:pPr>
              <w:rPr>
                <w:rFonts w:ascii="Comic Sans MS" w:hAnsi="Comic Sans MS"/>
                <w:sz w:val="24"/>
                <w:szCs w:val="24"/>
              </w:rPr>
            </w:pPr>
          </w:p>
        </w:tc>
        <w:tc>
          <w:tcPr>
            <w:tcW w:w="7402" w:type="dxa"/>
          </w:tcPr>
          <w:p w:rsidR="00607777" w:rsidRDefault="00607777">
            <w:pPr>
              <w:rPr>
                <w:rFonts w:ascii="Comic Sans MS" w:hAnsi="Comic Sans MS"/>
                <w:sz w:val="24"/>
                <w:szCs w:val="24"/>
              </w:rPr>
            </w:pPr>
          </w:p>
        </w:tc>
      </w:tr>
      <w:tr w:rsidR="00607777" w:rsidTr="00607777">
        <w:trPr>
          <w:trHeight w:val="2305"/>
        </w:trPr>
        <w:tc>
          <w:tcPr>
            <w:tcW w:w="2722" w:type="dxa"/>
          </w:tcPr>
          <w:p w:rsidR="00607777" w:rsidRDefault="00607777">
            <w:pPr>
              <w:rPr>
                <w:rFonts w:ascii="Comic Sans MS" w:hAnsi="Comic Sans MS"/>
                <w:sz w:val="24"/>
                <w:szCs w:val="24"/>
              </w:rPr>
            </w:pPr>
          </w:p>
        </w:tc>
        <w:tc>
          <w:tcPr>
            <w:tcW w:w="5597" w:type="dxa"/>
          </w:tcPr>
          <w:p w:rsidR="00607777" w:rsidRDefault="00607777">
            <w:pPr>
              <w:rPr>
                <w:rFonts w:ascii="Comic Sans MS" w:hAnsi="Comic Sans MS"/>
                <w:sz w:val="24"/>
                <w:szCs w:val="24"/>
              </w:rPr>
            </w:pPr>
          </w:p>
        </w:tc>
        <w:tc>
          <w:tcPr>
            <w:tcW w:w="7402" w:type="dxa"/>
          </w:tcPr>
          <w:p w:rsidR="00607777" w:rsidRDefault="00607777">
            <w:pPr>
              <w:rPr>
                <w:rFonts w:ascii="Comic Sans MS" w:hAnsi="Comic Sans MS"/>
                <w:sz w:val="24"/>
                <w:szCs w:val="24"/>
              </w:rPr>
            </w:pPr>
          </w:p>
        </w:tc>
      </w:tr>
    </w:tbl>
    <w:p w:rsidR="00965F8D" w:rsidRPr="005536CA" w:rsidRDefault="00965F8D">
      <w:pPr>
        <w:rPr>
          <w:rFonts w:ascii="Comic Sans MS" w:hAnsi="Comic Sans MS"/>
          <w:sz w:val="24"/>
          <w:szCs w:val="24"/>
        </w:rPr>
      </w:pPr>
      <w:bookmarkStart w:id="0" w:name="_GoBack"/>
      <w:bookmarkEnd w:id="0"/>
    </w:p>
    <w:sectPr w:rsidR="00965F8D" w:rsidRPr="005536CA" w:rsidSect="00451D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CA"/>
    <w:rsid w:val="000A7BC1"/>
    <w:rsid w:val="00451DC8"/>
    <w:rsid w:val="005536CA"/>
    <w:rsid w:val="00607777"/>
    <w:rsid w:val="00965F8D"/>
    <w:rsid w:val="00A00E04"/>
    <w:rsid w:val="00BF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4CCDD-BDC8-4805-A9C2-3080B28A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18A81D82</Template>
  <TotalTime>56</TotalTime>
  <Pages>2</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4</cp:revision>
  <dcterms:created xsi:type="dcterms:W3CDTF">2020-05-14T12:37:00Z</dcterms:created>
  <dcterms:modified xsi:type="dcterms:W3CDTF">2020-05-14T15:33:00Z</dcterms:modified>
</cp:coreProperties>
</file>