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2A" w:rsidRPr="00D75F8B" w:rsidRDefault="009A410C" w:rsidP="003E50C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Worksheet 2 - </w:t>
      </w:r>
      <w:bookmarkStart w:id="0" w:name="_GoBack"/>
      <w:bookmarkEnd w:id="0"/>
      <w:r w:rsidR="003E50CC" w:rsidRPr="00D75F8B">
        <w:rPr>
          <w:rFonts w:ascii="Comic Sans MS" w:hAnsi="Comic Sans MS"/>
          <w:sz w:val="28"/>
          <w:u w:val="single"/>
        </w:rPr>
        <w:t>Theories about the Bermuda Triangle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3E50CC" w:rsidRPr="00D75F8B" w:rsidTr="003E50CC">
        <w:tc>
          <w:tcPr>
            <w:tcW w:w="2660" w:type="dxa"/>
          </w:tcPr>
          <w:p w:rsidR="003E50CC" w:rsidRPr="00D75F8B" w:rsidRDefault="003E50CC" w:rsidP="00D75F8B">
            <w:pPr>
              <w:jc w:val="center"/>
              <w:rPr>
                <w:rFonts w:ascii="Comic Sans MS" w:hAnsi="Comic Sans MS"/>
                <w:b/>
                <w:color w:val="FF0000"/>
                <w:sz w:val="28"/>
              </w:rPr>
            </w:pPr>
            <w:r w:rsidRPr="00D75F8B">
              <w:rPr>
                <w:rFonts w:ascii="Comic Sans MS" w:hAnsi="Comic Sans MS"/>
                <w:b/>
                <w:color w:val="FF0000"/>
                <w:sz w:val="28"/>
              </w:rPr>
              <w:t>What is the theory?</w:t>
            </w:r>
          </w:p>
        </w:tc>
        <w:tc>
          <w:tcPr>
            <w:tcW w:w="6582" w:type="dxa"/>
          </w:tcPr>
          <w:p w:rsidR="003E50CC" w:rsidRPr="00D75F8B" w:rsidRDefault="003E50CC" w:rsidP="00D75F8B">
            <w:pPr>
              <w:jc w:val="center"/>
              <w:rPr>
                <w:rFonts w:ascii="Comic Sans MS" w:hAnsi="Comic Sans MS"/>
                <w:b/>
                <w:color w:val="FF0000"/>
                <w:sz w:val="28"/>
              </w:rPr>
            </w:pPr>
            <w:r w:rsidRPr="00D75F8B">
              <w:rPr>
                <w:rFonts w:ascii="Comic Sans MS" w:hAnsi="Comic Sans MS"/>
                <w:b/>
                <w:color w:val="FF0000"/>
                <w:sz w:val="28"/>
              </w:rPr>
              <w:t>How it explains the mystery of the Bermuda Triangle:</w:t>
            </w:r>
          </w:p>
        </w:tc>
      </w:tr>
      <w:tr w:rsidR="003E50CC" w:rsidRPr="00D75F8B" w:rsidTr="003E50CC">
        <w:tc>
          <w:tcPr>
            <w:tcW w:w="2660" w:type="dxa"/>
          </w:tcPr>
          <w:p w:rsidR="003E50CC" w:rsidRDefault="003E50CC">
            <w:pPr>
              <w:rPr>
                <w:rFonts w:ascii="Comic Sans MS" w:hAnsi="Comic Sans MS"/>
                <w:sz w:val="28"/>
              </w:rPr>
            </w:pPr>
            <w:r w:rsidRPr="00D75F8B">
              <w:rPr>
                <w:rFonts w:ascii="Comic Sans MS" w:hAnsi="Comic Sans MS"/>
                <w:sz w:val="28"/>
              </w:rPr>
              <w:t>Christopher Columbus</w:t>
            </w: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Pr="00D75F8B" w:rsidRDefault="009A410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582" w:type="dxa"/>
          </w:tcPr>
          <w:p w:rsidR="00D75F8B" w:rsidRPr="00D75F8B" w:rsidRDefault="00D75F8B" w:rsidP="009A410C">
            <w:pPr>
              <w:rPr>
                <w:rFonts w:ascii="Comic Sans MS" w:hAnsi="Comic Sans MS"/>
                <w:sz w:val="28"/>
              </w:rPr>
            </w:pPr>
          </w:p>
        </w:tc>
      </w:tr>
      <w:tr w:rsidR="003E50CC" w:rsidRPr="00D75F8B" w:rsidTr="003E50CC">
        <w:tc>
          <w:tcPr>
            <w:tcW w:w="2660" w:type="dxa"/>
          </w:tcPr>
          <w:p w:rsidR="003E50CC" w:rsidRDefault="003E50CC">
            <w:pPr>
              <w:rPr>
                <w:rFonts w:ascii="Comic Sans MS" w:hAnsi="Comic Sans MS"/>
                <w:sz w:val="28"/>
              </w:rPr>
            </w:pPr>
            <w:r w:rsidRPr="00D75F8B">
              <w:rPr>
                <w:rFonts w:ascii="Comic Sans MS" w:hAnsi="Comic Sans MS"/>
                <w:sz w:val="28"/>
              </w:rPr>
              <w:t>Effect on compass</w:t>
            </w: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Pr="00D75F8B" w:rsidRDefault="009A410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582" w:type="dxa"/>
          </w:tcPr>
          <w:p w:rsidR="00D75F8B" w:rsidRPr="00D75F8B" w:rsidRDefault="00D75F8B" w:rsidP="009A410C">
            <w:pPr>
              <w:rPr>
                <w:rFonts w:ascii="Comic Sans MS" w:hAnsi="Comic Sans MS"/>
                <w:sz w:val="28"/>
              </w:rPr>
            </w:pPr>
          </w:p>
        </w:tc>
      </w:tr>
      <w:tr w:rsidR="003E50CC" w:rsidRPr="00D75F8B" w:rsidTr="003E50CC">
        <w:tc>
          <w:tcPr>
            <w:tcW w:w="2660" w:type="dxa"/>
          </w:tcPr>
          <w:p w:rsidR="003E50CC" w:rsidRDefault="003E50CC" w:rsidP="003E50CC">
            <w:pPr>
              <w:rPr>
                <w:rFonts w:ascii="Comic Sans MS" w:hAnsi="Comic Sans MS" w:cs="Arial"/>
                <w:color w:val="222222"/>
                <w:sz w:val="28"/>
                <w:shd w:val="clear" w:color="auto" w:fill="FFFFFF"/>
              </w:rPr>
            </w:pPr>
            <w:r w:rsidRPr="00D75F8B">
              <w:rPr>
                <w:rFonts w:ascii="Comic Sans MS" w:hAnsi="Comic Sans MS"/>
                <w:sz w:val="28"/>
              </w:rPr>
              <w:t>Lack of debris (</w:t>
            </w:r>
            <w:r w:rsidRPr="00D75F8B">
              <w:rPr>
                <w:rFonts w:ascii="Comic Sans MS" w:hAnsi="Comic Sans MS" w:cs="Arial"/>
                <w:color w:val="222222"/>
                <w:sz w:val="28"/>
                <w:shd w:val="clear" w:color="auto" w:fill="FFFFFF"/>
              </w:rPr>
              <w:t>scattered pieces of rubbish or remains</w:t>
            </w:r>
            <w:r w:rsidRPr="00D75F8B">
              <w:rPr>
                <w:rFonts w:ascii="Comic Sans MS" w:hAnsi="Comic Sans MS" w:cs="Arial"/>
                <w:color w:val="222222"/>
                <w:sz w:val="28"/>
                <w:shd w:val="clear" w:color="auto" w:fill="FFFFFF"/>
              </w:rPr>
              <w:t>)</w:t>
            </w:r>
          </w:p>
          <w:p w:rsidR="009A410C" w:rsidRDefault="009A410C" w:rsidP="003E50CC">
            <w:pPr>
              <w:rPr>
                <w:rFonts w:ascii="Comic Sans MS" w:hAnsi="Comic Sans MS" w:cs="Arial"/>
                <w:color w:val="222222"/>
                <w:sz w:val="28"/>
                <w:shd w:val="clear" w:color="auto" w:fill="FFFFFF"/>
              </w:rPr>
            </w:pPr>
          </w:p>
          <w:p w:rsidR="009A410C" w:rsidRDefault="009A410C" w:rsidP="003E50CC">
            <w:pPr>
              <w:rPr>
                <w:rFonts w:ascii="Comic Sans MS" w:hAnsi="Comic Sans MS" w:cs="Arial"/>
                <w:color w:val="222222"/>
                <w:sz w:val="28"/>
                <w:shd w:val="clear" w:color="auto" w:fill="FFFFFF"/>
              </w:rPr>
            </w:pPr>
          </w:p>
          <w:p w:rsidR="009A410C" w:rsidRDefault="009A410C" w:rsidP="003E50CC">
            <w:pPr>
              <w:rPr>
                <w:rFonts w:ascii="Comic Sans MS" w:hAnsi="Comic Sans MS"/>
                <w:sz w:val="28"/>
              </w:rPr>
            </w:pPr>
          </w:p>
          <w:p w:rsidR="009A410C" w:rsidRPr="00D75F8B" w:rsidRDefault="009A410C" w:rsidP="003E50C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582" w:type="dxa"/>
          </w:tcPr>
          <w:p w:rsidR="00D75F8B" w:rsidRPr="00D75F8B" w:rsidRDefault="00D75F8B" w:rsidP="009A410C">
            <w:pPr>
              <w:rPr>
                <w:rFonts w:ascii="Comic Sans MS" w:hAnsi="Comic Sans MS"/>
                <w:sz w:val="28"/>
              </w:rPr>
            </w:pPr>
          </w:p>
        </w:tc>
      </w:tr>
      <w:tr w:rsidR="003E50CC" w:rsidRPr="00D75F8B" w:rsidTr="003E50CC">
        <w:tc>
          <w:tcPr>
            <w:tcW w:w="2660" w:type="dxa"/>
          </w:tcPr>
          <w:p w:rsidR="003E50CC" w:rsidRDefault="00D75F8B">
            <w:pPr>
              <w:rPr>
                <w:rFonts w:ascii="Comic Sans MS" w:hAnsi="Comic Sans MS"/>
                <w:sz w:val="28"/>
              </w:rPr>
            </w:pPr>
            <w:r w:rsidRPr="00D75F8B">
              <w:rPr>
                <w:rFonts w:ascii="Comic Sans MS" w:hAnsi="Comic Sans MS"/>
                <w:sz w:val="28"/>
              </w:rPr>
              <w:t>Methane gas</w:t>
            </w: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Default="009A410C">
            <w:pPr>
              <w:rPr>
                <w:rFonts w:ascii="Comic Sans MS" w:hAnsi="Comic Sans MS"/>
                <w:sz w:val="28"/>
              </w:rPr>
            </w:pPr>
          </w:p>
          <w:p w:rsidR="009A410C" w:rsidRPr="00D75F8B" w:rsidRDefault="009A410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6582" w:type="dxa"/>
          </w:tcPr>
          <w:p w:rsidR="00D75F8B" w:rsidRPr="00D75F8B" w:rsidRDefault="00D75F8B" w:rsidP="009A410C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50CC" w:rsidRDefault="003E50CC"/>
    <w:sectPr w:rsidR="003E5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CC"/>
    <w:rsid w:val="003E50CC"/>
    <w:rsid w:val="009A410C"/>
    <w:rsid w:val="00CA692A"/>
    <w:rsid w:val="00D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2020-05-18T10:38:00Z</dcterms:created>
  <dcterms:modified xsi:type="dcterms:W3CDTF">2020-05-18T10:38:00Z</dcterms:modified>
</cp:coreProperties>
</file>