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17A1" w14:textId="5E0E0592" w:rsidR="00AA2B0B" w:rsidRPr="002671A2" w:rsidRDefault="00D103A5" w:rsidP="002671A2">
      <w:pPr>
        <w:jc w:val="center"/>
        <w:rPr>
          <w:rFonts w:ascii="Comic Sans MS" w:hAnsi="Comic Sans MS" w:cs="Calibri"/>
          <w:b/>
          <w:bCs/>
          <w:u w:val="single"/>
        </w:rPr>
      </w:pPr>
      <w:r w:rsidRPr="002671A2">
        <w:rPr>
          <w:rFonts w:ascii="Comic Sans MS" w:hAnsi="Comic Sans MS" w:cs="Calibri"/>
          <w:b/>
          <w:bCs/>
          <w:u w:val="single"/>
        </w:rPr>
        <w:t xml:space="preserve">Woodhouse Academy </w:t>
      </w:r>
      <w:r w:rsidR="004872C9">
        <w:rPr>
          <w:rFonts w:ascii="Comic Sans MS" w:hAnsi="Comic Sans MS" w:cs="Calibri"/>
          <w:b/>
          <w:bCs/>
          <w:u w:val="single"/>
        </w:rPr>
        <w:t>Year 8</w:t>
      </w:r>
      <w:r w:rsidR="005B29AF" w:rsidRPr="002671A2">
        <w:rPr>
          <w:rFonts w:ascii="Comic Sans MS" w:hAnsi="Comic Sans MS" w:cs="Calibri"/>
          <w:b/>
          <w:bCs/>
          <w:u w:val="single"/>
        </w:rPr>
        <w:t xml:space="preserve"> </w:t>
      </w:r>
      <w:r w:rsidRPr="002671A2">
        <w:rPr>
          <w:rFonts w:ascii="Comic Sans MS" w:hAnsi="Comic Sans MS" w:cs="Calibri"/>
          <w:b/>
          <w:bCs/>
          <w:u w:val="single"/>
        </w:rPr>
        <w:t xml:space="preserve">English: </w:t>
      </w:r>
      <w:r w:rsidR="00121A1B" w:rsidRPr="002671A2">
        <w:rPr>
          <w:rFonts w:ascii="Comic Sans MS" w:hAnsi="Comic Sans MS" w:cs="Calibri"/>
          <w:b/>
          <w:bCs/>
          <w:u w:val="single"/>
        </w:rPr>
        <w:t>W/C 1</w:t>
      </w:r>
      <w:r w:rsidR="00121A1B" w:rsidRPr="002671A2">
        <w:rPr>
          <w:rFonts w:ascii="Comic Sans MS" w:hAnsi="Comic Sans MS" w:cs="Calibri"/>
          <w:b/>
          <w:bCs/>
          <w:u w:val="single"/>
          <w:vertAlign w:val="superscript"/>
        </w:rPr>
        <w:t>st</w:t>
      </w:r>
      <w:r w:rsidR="00121A1B" w:rsidRPr="002671A2">
        <w:rPr>
          <w:rFonts w:ascii="Comic Sans MS" w:hAnsi="Comic Sans MS" w:cs="Calibri"/>
          <w:b/>
          <w:bCs/>
          <w:u w:val="single"/>
        </w:rPr>
        <w:t xml:space="preserve"> June and </w:t>
      </w:r>
      <w:r w:rsidR="00066247">
        <w:rPr>
          <w:rFonts w:ascii="Comic Sans MS" w:hAnsi="Comic Sans MS" w:cs="Calibri"/>
          <w:b/>
          <w:bCs/>
          <w:u w:val="single"/>
        </w:rPr>
        <w:t xml:space="preserve">W/C </w:t>
      </w:r>
      <w:r w:rsidR="00121A1B" w:rsidRPr="002671A2">
        <w:rPr>
          <w:rFonts w:ascii="Comic Sans MS" w:hAnsi="Comic Sans MS" w:cs="Calibri"/>
          <w:b/>
          <w:bCs/>
          <w:u w:val="single"/>
        </w:rPr>
        <w:t>8</w:t>
      </w:r>
      <w:r w:rsidR="00121A1B" w:rsidRPr="002671A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121A1B" w:rsidRPr="002671A2">
        <w:rPr>
          <w:rFonts w:ascii="Comic Sans MS" w:hAnsi="Comic Sans MS" w:cs="Calibri"/>
          <w:b/>
          <w:bCs/>
          <w:u w:val="single"/>
        </w:rPr>
        <w:t xml:space="preserve"> June</w:t>
      </w:r>
    </w:p>
    <w:p w14:paraId="086C1BF1" w14:textId="77777777" w:rsidR="002671A2" w:rsidRDefault="002671A2" w:rsidP="00AA2B0B">
      <w:pPr>
        <w:rPr>
          <w:rFonts w:ascii="Calibri" w:hAnsi="Calibri" w:cs="Calibri"/>
          <w:b/>
          <w:bCs/>
          <w:sz w:val="20"/>
          <w:szCs w:val="20"/>
        </w:rPr>
      </w:pPr>
    </w:p>
    <w:p w14:paraId="217BADCB" w14:textId="07A0FDB4" w:rsidR="00D103A5" w:rsidRDefault="00D103A5" w:rsidP="002671A2">
      <w:pPr>
        <w:jc w:val="center"/>
        <w:rPr>
          <w:rFonts w:ascii="Comic Sans MS" w:hAnsi="Comic Sans MS" w:cs="Calibri"/>
          <w:b/>
          <w:bCs/>
          <w:sz w:val="20"/>
          <w:szCs w:val="20"/>
        </w:rPr>
      </w:pP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Below is a timetable of tasks to complete for 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each of your 4 English lessons</w:t>
      </w:r>
      <w:r w:rsidRPr="002671A2">
        <w:rPr>
          <w:rFonts w:ascii="Comic Sans MS" w:hAnsi="Comic Sans MS" w:cs="Calibri"/>
          <w:b/>
          <w:bCs/>
          <w:sz w:val="20"/>
          <w:szCs w:val="20"/>
        </w:rPr>
        <w:t>. Click on the hyperlink, or copy and paste the link into an internet browser, to open up the web page required for each task.</w:t>
      </w:r>
      <w:r w:rsidR="00AA2B0B" w:rsidRPr="002671A2">
        <w:rPr>
          <w:rFonts w:ascii="Comic Sans MS" w:hAnsi="Comic Sans MS" w:cs="Calibri"/>
          <w:b/>
          <w:bCs/>
          <w:sz w:val="20"/>
          <w:szCs w:val="20"/>
        </w:rPr>
        <w:t xml:space="preserve"> 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Websites can be accessed on a laptop/computer, </w:t>
      </w:r>
      <w:proofErr w:type="spellStart"/>
      <w:r w:rsidRPr="002671A2">
        <w:rPr>
          <w:rFonts w:ascii="Comic Sans MS" w:hAnsi="Comic Sans MS" w:cs="Calibri"/>
          <w:b/>
          <w:bCs/>
          <w:sz w:val="20"/>
          <w:szCs w:val="20"/>
        </w:rPr>
        <w:t>Ipad</w:t>
      </w:r>
      <w:proofErr w:type="spellEnd"/>
      <w:r w:rsidRPr="002671A2">
        <w:rPr>
          <w:rFonts w:ascii="Comic Sans MS" w:hAnsi="Comic Sans MS" w:cs="Calibri"/>
          <w:b/>
          <w:bCs/>
          <w:sz w:val="20"/>
          <w:szCs w:val="20"/>
        </w:rPr>
        <w:t>, tablet, smart phone etc..</w:t>
      </w:r>
      <w:r w:rsidR="00AA2B0B" w:rsidRPr="002671A2">
        <w:rPr>
          <w:rFonts w:ascii="Comic Sans MS" w:hAnsi="Comic Sans MS" w:cs="Calibri"/>
          <w:b/>
          <w:bCs/>
          <w:sz w:val="20"/>
          <w:szCs w:val="20"/>
        </w:rPr>
        <w:t xml:space="preserve"> 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Read each task carefully and cross each 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lesson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 off once completed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.</w:t>
      </w:r>
      <w:r w:rsidR="002671A2" w:rsidRPr="002671A2">
        <w:rPr>
          <w:rFonts w:ascii="Comic Sans MS" w:hAnsi="Comic Sans MS" w:cs="Calibri"/>
          <w:b/>
          <w:bCs/>
          <w:sz w:val="20"/>
          <w:szCs w:val="20"/>
        </w:rPr>
        <w:t xml:space="preserve"> If you finish the tasks quickly, you can try some of the challenges on page 2. </w:t>
      </w:r>
      <w:r w:rsidR="002671A2" w:rsidRPr="002671A2">
        <w:rPr>
          <w:rFonts w:ascii="Comic Sans MS" w:hAnsi="Comic Sans MS" w:cs="Calibri"/>
          <w:b/>
          <w:bCs/>
          <w:sz w:val="20"/>
          <w:szCs w:val="20"/>
        </w:rPr>
        <w:sym w:font="Wingdings" w:char="F04A"/>
      </w:r>
    </w:p>
    <w:tbl>
      <w:tblPr>
        <w:tblStyle w:val="TableGrid"/>
        <w:tblpPr w:leftFromText="180" w:rightFromText="180" w:vertAnchor="page" w:horzAnchor="margin" w:tblpY="2422"/>
        <w:tblW w:w="15470" w:type="dxa"/>
        <w:tblLayout w:type="fixed"/>
        <w:tblLook w:val="06A0" w:firstRow="1" w:lastRow="0" w:firstColumn="1" w:lastColumn="0" w:noHBand="1" w:noVBand="1"/>
      </w:tblPr>
      <w:tblGrid>
        <w:gridCol w:w="846"/>
        <w:gridCol w:w="3827"/>
        <w:gridCol w:w="3535"/>
        <w:gridCol w:w="3631"/>
        <w:gridCol w:w="3631"/>
      </w:tblGrid>
      <w:tr w:rsidR="00C05834" w14:paraId="7728E122" w14:textId="77777777" w:rsidTr="00C05834">
        <w:trPr>
          <w:trHeight w:val="274"/>
        </w:trPr>
        <w:tc>
          <w:tcPr>
            <w:tcW w:w="846" w:type="dxa"/>
            <w:shd w:val="clear" w:color="auto" w:fill="C5E0B3" w:themeFill="accent6" w:themeFillTint="66"/>
          </w:tcPr>
          <w:p w14:paraId="102EC2C6" w14:textId="77777777" w:rsidR="00C05834" w:rsidRPr="00B929D0" w:rsidRDefault="00C05834" w:rsidP="00C0583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Week </w:t>
            </w:r>
          </w:p>
        </w:tc>
        <w:tc>
          <w:tcPr>
            <w:tcW w:w="3827" w:type="dxa"/>
            <w:shd w:val="clear" w:color="auto" w:fill="C5E0B3" w:themeFill="accent6" w:themeFillTint="66"/>
          </w:tcPr>
          <w:p w14:paraId="076F97E5" w14:textId="77777777" w:rsidR="00C05834" w:rsidRDefault="00C05834" w:rsidP="00C058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Monday - </w:t>
            </w:r>
            <w:proofErr w:type="spellStart"/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SPaG</w:t>
            </w:r>
            <w:proofErr w:type="spellEnd"/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(1 Hr)</w:t>
            </w:r>
          </w:p>
          <w:p w14:paraId="6CF2CCBD" w14:textId="485BDE65" w:rsidR="004872C9" w:rsidRPr="00B929D0" w:rsidRDefault="004872C9" w:rsidP="00C058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C5E0B3" w:themeFill="accent6" w:themeFillTint="66"/>
          </w:tcPr>
          <w:p w14:paraId="39A5724F" w14:textId="77777777" w:rsidR="00C05834" w:rsidRPr="00B929D0" w:rsidRDefault="00C05834" w:rsidP="00C058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Tuesday – Poetry  (1 Hr)</w:t>
            </w:r>
          </w:p>
        </w:tc>
        <w:tc>
          <w:tcPr>
            <w:tcW w:w="3631" w:type="dxa"/>
            <w:shd w:val="clear" w:color="auto" w:fill="C5E0B3" w:themeFill="accent6" w:themeFillTint="66"/>
          </w:tcPr>
          <w:p w14:paraId="1B1F2016" w14:textId="77777777" w:rsidR="00C05834" w:rsidRPr="00B929D0" w:rsidRDefault="00C05834" w:rsidP="00C058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Wednesday – WRITING  (1 Hr)</w:t>
            </w:r>
          </w:p>
        </w:tc>
        <w:tc>
          <w:tcPr>
            <w:tcW w:w="3631" w:type="dxa"/>
            <w:shd w:val="clear" w:color="auto" w:fill="C5E0B3" w:themeFill="accent6" w:themeFillTint="66"/>
          </w:tcPr>
          <w:p w14:paraId="141EA83D" w14:textId="77777777" w:rsidR="00C05834" w:rsidRPr="00B929D0" w:rsidRDefault="00C05834" w:rsidP="00C0583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Thursday – READING  (1 Hr)</w:t>
            </w:r>
          </w:p>
        </w:tc>
      </w:tr>
      <w:tr w:rsidR="00C05834" w:rsidRPr="00B226CE" w14:paraId="7307FB11" w14:textId="77777777" w:rsidTr="00C05834">
        <w:trPr>
          <w:trHeight w:val="3629"/>
        </w:trPr>
        <w:tc>
          <w:tcPr>
            <w:tcW w:w="846" w:type="dxa"/>
            <w:shd w:val="clear" w:color="auto" w:fill="C5E0B3" w:themeFill="accent6" w:themeFillTint="66"/>
          </w:tcPr>
          <w:p w14:paraId="7651BF4C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3924C0D1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5205F5A8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49ADFECE" w14:textId="77777777" w:rsidR="00C05834" w:rsidRPr="00B929D0" w:rsidRDefault="00C05834" w:rsidP="00C0583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W/C 1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st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June</w:t>
            </w:r>
          </w:p>
          <w:p w14:paraId="3314F755" w14:textId="77777777" w:rsidR="00C05834" w:rsidRPr="00E03FE0" w:rsidRDefault="00C05834" w:rsidP="00C05834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  <w:p w14:paraId="46615132" w14:textId="77777777" w:rsidR="00C05834" w:rsidRPr="00AB2156" w:rsidRDefault="00C05834" w:rsidP="00C05834">
            <w:pPr>
              <w:rPr>
                <w:b/>
                <w:bCs/>
                <w:vertAlign w:val="superscript"/>
              </w:rPr>
            </w:pPr>
            <w:r w:rsidRPr="00AB2156">
              <w:rPr>
                <w:b/>
                <w:bCs/>
                <w:vertAlign w:val="superscript"/>
              </w:rPr>
              <w:t xml:space="preserve"> </w:t>
            </w:r>
          </w:p>
          <w:p w14:paraId="1E74B26C" w14:textId="77777777" w:rsidR="00C05834" w:rsidRPr="00AB2156" w:rsidRDefault="00C05834" w:rsidP="00C05834">
            <w:pPr>
              <w:rPr>
                <w:b/>
                <w:bCs/>
                <w:vertAlign w:val="superscript"/>
              </w:rPr>
            </w:pPr>
          </w:p>
          <w:p w14:paraId="7DEDA91B" w14:textId="77777777" w:rsidR="00C05834" w:rsidRPr="00AB2156" w:rsidRDefault="00C05834" w:rsidP="00C05834">
            <w:pPr>
              <w:rPr>
                <w:b/>
                <w:bCs/>
                <w:vertAlign w:val="superscrip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17D62C7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Spelling task:</w:t>
            </w:r>
          </w:p>
          <w:p w14:paraId="62432A68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Homophones- Affect and Effect</w:t>
            </w:r>
          </w:p>
          <w:p w14:paraId="45BEC7E0" w14:textId="77777777" w:rsidR="00C05834" w:rsidRPr="00C05834" w:rsidRDefault="004872C9" w:rsidP="00C05834">
            <w:pPr>
              <w:rPr>
                <w:sz w:val="15"/>
                <w:szCs w:val="15"/>
              </w:rPr>
            </w:pPr>
            <w:hyperlink r:id="rId5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https://app.senecalearning.com/classroom/course/6c0b90f2-cf0c-474d-b0fe-28043a3c1b5c/section/bc632bec-205c-41de-992f-fe4813cbc1fd/session</w:t>
              </w:r>
            </w:hyperlink>
          </w:p>
          <w:p w14:paraId="4306AC06" w14:textId="77777777" w:rsidR="00C05834" w:rsidRPr="00C05834" w:rsidRDefault="00C05834" w:rsidP="00C05834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</w:p>
          <w:p w14:paraId="72023F3D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Grammar task:</w:t>
            </w:r>
          </w:p>
          <w:p w14:paraId="5B40F7ED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sz w:val="16"/>
                <w:szCs w:val="16"/>
              </w:rPr>
              <w:t>Figurative and emotive language techniques</w:t>
            </w:r>
          </w:p>
          <w:p w14:paraId="6674272C" w14:textId="77777777" w:rsidR="00C05834" w:rsidRPr="00C05834" w:rsidRDefault="004872C9" w:rsidP="00C05834">
            <w:pPr>
              <w:rPr>
                <w:sz w:val="15"/>
                <w:szCs w:val="15"/>
              </w:rPr>
            </w:pPr>
            <w:hyperlink r:id="rId6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https://app.senecalearning.com/classroom/course/6c0b90f2-cf0c-474d-b0fe-28043a3c1b5c/section/dd8591e0-ad62-4738-8fb9-31f5e3a1c446/section-overview</w:t>
              </w:r>
            </w:hyperlink>
          </w:p>
          <w:p w14:paraId="110FA84A" w14:textId="77777777" w:rsidR="00C05834" w:rsidRPr="00C05834" w:rsidRDefault="00C05834" w:rsidP="00C05834">
            <w:pPr>
              <w:rPr>
                <w:sz w:val="15"/>
                <w:szCs w:val="15"/>
              </w:rPr>
            </w:pPr>
          </w:p>
          <w:p w14:paraId="20B7E88A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sz w:val="16"/>
                <w:szCs w:val="16"/>
              </w:rPr>
              <w:t>Punctuation task:</w:t>
            </w:r>
          </w:p>
          <w:p w14:paraId="4A60BED0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sz w:val="16"/>
                <w:szCs w:val="16"/>
              </w:rPr>
              <w:t>End of topic test- punctuation 1</w:t>
            </w:r>
          </w:p>
          <w:p w14:paraId="7C8512BE" w14:textId="77777777" w:rsidR="00C05834" w:rsidRPr="00C05834" w:rsidRDefault="004872C9" w:rsidP="00C05834">
            <w:pPr>
              <w:rPr>
                <w:sz w:val="15"/>
                <w:szCs w:val="15"/>
              </w:rPr>
            </w:pPr>
            <w:hyperlink r:id="rId7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https://app.senecalearning.com/classroom/course/6c0b90f2-cf0c-474d-b0fe-28043a3c1b5c/section/bc6f4d84-eda4-4c02-aef7-c04024fcef06/session</w:t>
              </w:r>
            </w:hyperlink>
          </w:p>
          <w:p w14:paraId="182CF36B" w14:textId="13CB60EC" w:rsidR="00C05834" w:rsidRDefault="00C05834" w:rsidP="00C05834">
            <w:pPr>
              <w:rPr>
                <w:sz w:val="16"/>
                <w:szCs w:val="16"/>
              </w:rPr>
            </w:pPr>
          </w:p>
          <w:p w14:paraId="7C51ED4F" w14:textId="103C4C1C" w:rsidR="00C05834" w:rsidRDefault="00C05834" w:rsidP="00C05834">
            <w:pPr>
              <w:rPr>
                <w:sz w:val="16"/>
                <w:szCs w:val="16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Read/listen to audiobook 15 minutes</w:t>
            </w:r>
          </w:p>
          <w:p w14:paraId="0F831508" w14:textId="77777777" w:rsidR="00C05834" w:rsidRPr="008C2708" w:rsidRDefault="00C05834" w:rsidP="00C05834">
            <w:pPr>
              <w:rPr>
                <w:sz w:val="16"/>
                <w:szCs w:val="16"/>
              </w:rPr>
            </w:pPr>
          </w:p>
        </w:tc>
        <w:tc>
          <w:tcPr>
            <w:tcW w:w="3535" w:type="dxa"/>
            <w:shd w:val="clear" w:color="auto" w:fill="FFFFFF" w:themeFill="background1"/>
          </w:tcPr>
          <w:p w14:paraId="7B642C42" w14:textId="77777777" w:rsidR="0066120C" w:rsidRPr="0066120C" w:rsidRDefault="0066120C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66120C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Lesson: </w:t>
            </w:r>
          </w:p>
          <w:p w14:paraId="32CAA07C" w14:textId="00071C39" w:rsid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66120C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How to Understand Rhythm in Poetry</w:t>
            </w:r>
          </w:p>
          <w:p w14:paraId="2BD259ED" w14:textId="3FD09AD0" w:rsidR="0066120C" w:rsidRDefault="0066120C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40CFEA24" w14:textId="766D347F" w:rsidR="0066120C" w:rsidRPr="0066120C" w:rsidRDefault="004872C9" w:rsidP="004872C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R</w:t>
            </w: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ead/watch all of the information and complete the quiz.</w:t>
            </w:r>
          </w:p>
          <w:p w14:paraId="227B80F4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70EC430" w14:textId="77777777" w:rsidR="00C05834" w:rsidRPr="00B929D0" w:rsidRDefault="004872C9" w:rsidP="00C05834">
            <w:pPr>
              <w:rPr>
                <w:sz w:val="16"/>
                <w:szCs w:val="16"/>
              </w:rPr>
            </w:pPr>
            <w:hyperlink r:id="rId8" w:history="1">
              <w:r w:rsidR="00C05834" w:rsidRPr="00B929D0">
                <w:rPr>
                  <w:rStyle w:val="Hyperlink"/>
                  <w:sz w:val="16"/>
                  <w:szCs w:val="16"/>
                </w:rPr>
                <w:t>https://www.bbc.co.uk/bitesize/topics/zmbj382/articles/zmpxbdm</w:t>
              </w:r>
            </w:hyperlink>
          </w:p>
          <w:p w14:paraId="0C896472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C5005F6" w14:textId="2501B278" w:rsidR="0066120C" w:rsidRDefault="0066120C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D28620F" w14:textId="77777777" w:rsidR="0066120C" w:rsidRDefault="0066120C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FDBDBDB" w14:textId="77777777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2748DFD" w14:textId="77777777" w:rsidR="00C05834" w:rsidRPr="00C05834" w:rsidRDefault="00C05834" w:rsidP="00C05834">
            <w:pPr>
              <w:rPr>
                <w:sz w:val="18"/>
                <w:szCs w:val="18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42B7B042" w14:textId="7AA9D171" w:rsidR="00C05834" w:rsidRPr="00104355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1" w:type="dxa"/>
            <w:shd w:val="clear" w:color="auto" w:fill="FFFFFF" w:themeFill="background1"/>
          </w:tcPr>
          <w:p w14:paraId="1BF1BE74" w14:textId="507A33EF" w:rsidR="00C05834" w:rsidRPr="0066120C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0066120C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Lesson:</w:t>
            </w:r>
          </w:p>
          <w:p w14:paraId="24241FE4" w14:textId="41BF3662" w:rsid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66120C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Planning and drafting fiction writing</w:t>
            </w:r>
          </w:p>
          <w:p w14:paraId="5F961CE0" w14:textId="5B926897" w:rsidR="0066120C" w:rsidRDefault="0066120C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1AC3434C" w14:textId="53311AB3" w:rsidR="004872C9" w:rsidRPr="004872C9" w:rsidRDefault="004872C9" w:rsidP="004872C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 xml:space="preserve">Read/watch all of the information and complete the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3 activities.</w:t>
            </w:r>
          </w:p>
          <w:p w14:paraId="235E9F04" w14:textId="77777777" w:rsidR="0066120C" w:rsidRPr="0066120C" w:rsidRDefault="0066120C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18E826B4" w14:textId="77777777" w:rsidR="00C05834" w:rsidRPr="0066120C" w:rsidRDefault="004872C9" w:rsidP="00C05834">
            <w:pPr>
              <w:rPr>
                <w:sz w:val="16"/>
                <w:szCs w:val="16"/>
              </w:rPr>
            </w:pPr>
            <w:hyperlink r:id="rId9" w:history="1">
              <w:r w:rsidR="00C05834" w:rsidRPr="0066120C">
                <w:rPr>
                  <w:rStyle w:val="Hyperlink"/>
                  <w:sz w:val="16"/>
                  <w:szCs w:val="16"/>
                </w:rPr>
                <w:t>https://www.bbc.co.uk/bitesize/articles/zkp3bdm</w:t>
              </w:r>
            </w:hyperlink>
          </w:p>
          <w:p w14:paraId="27AD113F" w14:textId="77777777" w:rsidR="00C05834" w:rsidRPr="0066120C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</w:p>
          <w:p w14:paraId="357B60B9" w14:textId="77777777" w:rsidR="00C05834" w:rsidRPr="0066120C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</w:p>
          <w:p w14:paraId="3F9CAD48" w14:textId="77777777" w:rsidR="00C05834" w:rsidRPr="0066120C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25143BAF" w14:textId="77777777" w:rsidR="00C05834" w:rsidRPr="0066120C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268B69BE" w14:textId="77777777" w:rsidR="00C05834" w:rsidRPr="0066120C" w:rsidRDefault="00C05834" w:rsidP="00C05834">
            <w:pPr>
              <w:rPr>
                <w:sz w:val="18"/>
                <w:szCs w:val="18"/>
              </w:rPr>
            </w:pPr>
            <w:r w:rsidRPr="0066120C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7466048B" w14:textId="14426066" w:rsidR="00C05834" w:rsidRPr="0066120C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31" w:type="dxa"/>
            <w:shd w:val="clear" w:color="auto" w:fill="FFFFFF" w:themeFill="background1"/>
          </w:tcPr>
          <w:p w14:paraId="08C9373E" w14:textId="4C9C00DA" w:rsidR="00C05834" w:rsidRPr="0066120C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0066120C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Lesson:</w:t>
            </w:r>
          </w:p>
          <w:p w14:paraId="2A590AFC" w14:textId="44E80079" w:rsid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66120C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‘Trash’ by Andy Mulligan</w:t>
            </w:r>
          </w:p>
          <w:p w14:paraId="1366FBB9" w14:textId="5349830B" w:rsidR="0066120C" w:rsidRDefault="0066120C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0106FB65" w14:textId="77777777" w:rsidR="004872C9" w:rsidRDefault="004872C9" w:rsidP="004872C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 xml:space="preserve">Read/watch all of the information and complete the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3 activities.</w:t>
            </w:r>
          </w:p>
          <w:p w14:paraId="46352CDD" w14:textId="77777777" w:rsidR="004872C9" w:rsidRDefault="004872C9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04837229" w14:textId="77777777" w:rsidR="0066120C" w:rsidRPr="0066120C" w:rsidRDefault="0066120C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350727A2" w14:textId="77777777" w:rsidR="00C05834" w:rsidRPr="0066120C" w:rsidRDefault="004872C9" w:rsidP="00C05834">
            <w:pPr>
              <w:rPr>
                <w:sz w:val="16"/>
                <w:szCs w:val="16"/>
              </w:rPr>
            </w:pPr>
            <w:hyperlink r:id="rId10" w:history="1">
              <w:r w:rsidR="00C05834" w:rsidRPr="0066120C">
                <w:rPr>
                  <w:rStyle w:val="Hyperlink"/>
                  <w:sz w:val="16"/>
                  <w:szCs w:val="16"/>
                </w:rPr>
                <w:t>https://www.bbc.co.uk/bitesize/articles/zkgnscw</w:t>
              </w:r>
            </w:hyperlink>
          </w:p>
          <w:p w14:paraId="6E8853A1" w14:textId="77777777" w:rsidR="00C05834" w:rsidRPr="0066120C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7EFD4943" w14:textId="77777777" w:rsidR="00C05834" w:rsidRPr="0066120C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228D1E7A" w14:textId="77777777" w:rsidR="00C05834" w:rsidRPr="0066120C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4202B0E0" w14:textId="77777777" w:rsidR="00C05834" w:rsidRPr="0066120C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  <w:p w14:paraId="6D6334B4" w14:textId="77777777" w:rsidR="00C05834" w:rsidRPr="0066120C" w:rsidRDefault="00C05834" w:rsidP="00C05834">
            <w:pPr>
              <w:rPr>
                <w:sz w:val="18"/>
                <w:szCs w:val="18"/>
              </w:rPr>
            </w:pPr>
            <w:r w:rsidRPr="0066120C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453DE85C" w14:textId="7C485298" w:rsidR="00C05834" w:rsidRPr="0066120C" w:rsidRDefault="00C05834" w:rsidP="00C0583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05834" w:rsidRPr="00B226CE" w14:paraId="090CDD2F" w14:textId="77777777" w:rsidTr="00C05834">
        <w:trPr>
          <w:trHeight w:val="3822"/>
        </w:trPr>
        <w:tc>
          <w:tcPr>
            <w:tcW w:w="846" w:type="dxa"/>
            <w:shd w:val="clear" w:color="auto" w:fill="C5E0B3" w:themeFill="accent6" w:themeFillTint="66"/>
          </w:tcPr>
          <w:p w14:paraId="1437BFBA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39C3027C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09432691" w14:textId="77777777" w:rsidR="00C05834" w:rsidRDefault="00C05834" w:rsidP="00C05834">
            <w:pPr>
              <w:rPr>
                <w:b/>
                <w:bCs/>
                <w:sz w:val="28"/>
                <w:szCs w:val="28"/>
              </w:rPr>
            </w:pPr>
          </w:p>
          <w:p w14:paraId="702B4225" w14:textId="77777777" w:rsidR="00C05834" w:rsidRPr="00B929D0" w:rsidRDefault="00C05834" w:rsidP="00C0583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W/C 8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June</w:t>
            </w:r>
          </w:p>
        </w:tc>
        <w:tc>
          <w:tcPr>
            <w:tcW w:w="3827" w:type="dxa"/>
            <w:shd w:val="clear" w:color="auto" w:fill="FFFFFF" w:themeFill="background1"/>
          </w:tcPr>
          <w:p w14:paraId="46956B7E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Spelling task:</w:t>
            </w:r>
          </w:p>
          <w:p w14:paraId="6D49A9E5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End of topic test- prefix and suffix</w:t>
            </w:r>
          </w:p>
          <w:p w14:paraId="3E07B053" w14:textId="77777777" w:rsidR="00C05834" w:rsidRPr="00C05834" w:rsidRDefault="004872C9" w:rsidP="00C05834">
            <w:pPr>
              <w:rPr>
                <w:sz w:val="15"/>
                <w:szCs w:val="15"/>
              </w:rPr>
            </w:pPr>
            <w:hyperlink r:id="rId11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https://app.senecalearning.com/classroom/course/6c0b90f2-cf0c-474d-b0fe-28043a3c1b5c/section/f09e8ac7-887b-45f6-97d5-a85d835b9f16/session</w:t>
              </w:r>
            </w:hyperlink>
          </w:p>
          <w:p w14:paraId="48043CFD" w14:textId="77777777" w:rsidR="00C05834" w:rsidRPr="00C05834" w:rsidRDefault="00C05834" w:rsidP="00C05834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</w:p>
          <w:p w14:paraId="65A491C5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Grammar task:</w:t>
            </w:r>
          </w:p>
          <w:p w14:paraId="757926ED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End of topic test- word classes</w:t>
            </w:r>
          </w:p>
          <w:p w14:paraId="43D755AC" w14:textId="77777777" w:rsidR="00C05834" w:rsidRPr="00C05834" w:rsidRDefault="004872C9" w:rsidP="00C05834">
            <w:pPr>
              <w:rPr>
                <w:sz w:val="15"/>
                <w:szCs w:val="15"/>
              </w:rPr>
            </w:pPr>
            <w:hyperlink r:id="rId12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https://app.senecalearning.com/classroom/course/6c0b90f2-cf0c-474d-b0fe-28043a3c1b5c/section/b62c718e-7102-4702-b9bb-94b806b491a8/session</w:t>
              </w:r>
            </w:hyperlink>
          </w:p>
          <w:p w14:paraId="36FE7FD3" w14:textId="77777777" w:rsidR="00C05834" w:rsidRPr="00C05834" w:rsidRDefault="00C05834" w:rsidP="00C05834">
            <w:pPr>
              <w:rPr>
                <w:sz w:val="15"/>
                <w:szCs w:val="15"/>
              </w:rPr>
            </w:pPr>
          </w:p>
          <w:p w14:paraId="5C7AA169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sz w:val="16"/>
                <w:szCs w:val="16"/>
              </w:rPr>
              <w:t>Punctuation task:</w:t>
            </w:r>
          </w:p>
          <w:p w14:paraId="678F183A" w14:textId="77777777" w:rsidR="00C05834" w:rsidRPr="00C05834" w:rsidRDefault="00C05834" w:rsidP="00C0583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05834">
              <w:rPr>
                <w:rFonts w:ascii="Comic Sans MS" w:hAnsi="Comic Sans MS"/>
                <w:b/>
                <w:bCs/>
                <w:sz w:val="16"/>
                <w:szCs w:val="16"/>
              </w:rPr>
              <w:t>End of topic test- Punctuation 2</w:t>
            </w:r>
          </w:p>
          <w:p w14:paraId="3645E9F9" w14:textId="00B29A0F" w:rsidR="00C05834" w:rsidRPr="00C05834" w:rsidRDefault="004872C9" w:rsidP="00C05834">
            <w:pPr>
              <w:rPr>
                <w:rStyle w:val="Hyperlink"/>
                <w:sz w:val="15"/>
                <w:szCs w:val="15"/>
              </w:rPr>
            </w:pPr>
            <w:hyperlink r:id="rId13" w:history="1">
              <w:r w:rsidR="00C05834" w:rsidRPr="00C05834">
                <w:rPr>
                  <w:rStyle w:val="Hyperlink"/>
                  <w:sz w:val="15"/>
                  <w:szCs w:val="15"/>
                </w:rPr>
                <w:t>https://app.senecalearning.com/classroom/course/6c0b90f2-cf0c-474d-b0fe-28043a3c1b5c/section/f2cd7e7c-04d4-44c5-b077-7487fc0c2af0/session</w:t>
              </w:r>
            </w:hyperlink>
          </w:p>
          <w:p w14:paraId="5ECCEB84" w14:textId="77777777" w:rsidR="00C05834" w:rsidRDefault="00C05834" w:rsidP="00C05834">
            <w:pPr>
              <w:rPr>
                <w:rStyle w:val="Hyperlink"/>
                <w:sz w:val="16"/>
                <w:szCs w:val="16"/>
              </w:rPr>
            </w:pPr>
          </w:p>
          <w:p w14:paraId="77A1562A" w14:textId="4459EB8E" w:rsidR="00C05834" w:rsidRPr="008C2708" w:rsidRDefault="00C05834" w:rsidP="00C05834">
            <w:pPr>
              <w:rPr>
                <w:sz w:val="16"/>
                <w:szCs w:val="16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Read/listen to audiobook 15 minutes</w:t>
            </w:r>
          </w:p>
        </w:tc>
        <w:tc>
          <w:tcPr>
            <w:tcW w:w="3535" w:type="dxa"/>
            <w:shd w:val="clear" w:color="auto" w:fill="FFFFFF" w:themeFill="background1"/>
          </w:tcPr>
          <w:p w14:paraId="69A8BB19" w14:textId="77777777" w:rsidR="0066120C" w:rsidRDefault="0066120C" w:rsidP="00C0583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Lesson: </w:t>
            </w:r>
          </w:p>
          <w:p w14:paraId="03737515" w14:textId="01B6793E" w:rsidR="00C05834" w:rsidRDefault="00C05834" w:rsidP="00C0583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929D0">
              <w:rPr>
                <w:rFonts w:ascii="Comic Sans MS" w:hAnsi="Comic Sans MS"/>
                <w:b/>
                <w:bCs/>
                <w:sz w:val="18"/>
                <w:szCs w:val="18"/>
              </w:rPr>
              <w:t>How to Understand open and Closed Form in Poetry</w:t>
            </w:r>
          </w:p>
          <w:p w14:paraId="5055EA28" w14:textId="0B04E7F0" w:rsidR="004872C9" w:rsidRDefault="004872C9" w:rsidP="00C0583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4F87AF8" w14:textId="77777777" w:rsidR="004872C9" w:rsidRDefault="004872C9" w:rsidP="004872C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Read/watch all of the information and complete the quiz.</w:t>
            </w:r>
          </w:p>
          <w:p w14:paraId="7F5F68C9" w14:textId="77777777" w:rsidR="00C05834" w:rsidRDefault="00C05834" w:rsidP="00C05834">
            <w:pPr>
              <w:rPr>
                <w:b/>
                <w:bCs/>
                <w:sz w:val="16"/>
                <w:szCs w:val="16"/>
              </w:rPr>
            </w:pPr>
          </w:p>
          <w:p w14:paraId="0A43F623" w14:textId="77777777" w:rsidR="00C05834" w:rsidRPr="002671A2" w:rsidRDefault="004872C9" w:rsidP="00C05834">
            <w:pPr>
              <w:rPr>
                <w:sz w:val="16"/>
                <w:szCs w:val="16"/>
              </w:rPr>
            </w:pPr>
            <w:hyperlink r:id="rId14" w:history="1">
              <w:r w:rsidR="00C05834" w:rsidRPr="002671A2">
                <w:rPr>
                  <w:rStyle w:val="Hyperlink"/>
                  <w:sz w:val="16"/>
                  <w:szCs w:val="16"/>
                </w:rPr>
                <w:t>https://www.bbc.co.uk/bitesize/topics/zmbj382/articles/zhyp47h</w:t>
              </w:r>
            </w:hyperlink>
          </w:p>
          <w:p w14:paraId="52827200" w14:textId="77777777" w:rsidR="00C05834" w:rsidRDefault="00C05834" w:rsidP="00C05834">
            <w:pPr>
              <w:rPr>
                <w:b/>
                <w:bCs/>
                <w:sz w:val="16"/>
                <w:szCs w:val="16"/>
              </w:rPr>
            </w:pPr>
          </w:p>
          <w:p w14:paraId="7E74E050" w14:textId="77777777" w:rsidR="00C05834" w:rsidRDefault="00C05834" w:rsidP="00C05834">
            <w:pPr>
              <w:rPr>
                <w:b/>
                <w:bCs/>
                <w:sz w:val="16"/>
                <w:szCs w:val="16"/>
              </w:rPr>
            </w:pPr>
          </w:p>
          <w:p w14:paraId="4393227F" w14:textId="77777777" w:rsidR="00C05834" w:rsidRDefault="00C05834" w:rsidP="00C05834">
            <w:pPr>
              <w:rPr>
                <w:b/>
                <w:bCs/>
                <w:sz w:val="16"/>
                <w:szCs w:val="16"/>
              </w:rPr>
            </w:pPr>
          </w:p>
          <w:p w14:paraId="3C6567A9" w14:textId="77777777" w:rsidR="00C05834" w:rsidRDefault="00C05834" w:rsidP="00C05834">
            <w:pPr>
              <w:rPr>
                <w:b/>
                <w:bCs/>
                <w:sz w:val="16"/>
                <w:szCs w:val="16"/>
              </w:rPr>
            </w:pPr>
          </w:p>
          <w:p w14:paraId="194681E8" w14:textId="77777777" w:rsidR="00C05834" w:rsidRPr="00C05834" w:rsidRDefault="00C05834" w:rsidP="00C05834">
            <w:pPr>
              <w:rPr>
                <w:sz w:val="18"/>
                <w:szCs w:val="18"/>
              </w:rPr>
            </w:pPr>
            <w:r w:rsidRPr="00C05834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6C464DCA" w14:textId="7E9F329B" w:rsidR="00C05834" w:rsidRPr="00104355" w:rsidRDefault="00C05834" w:rsidP="00C0583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1" w:type="dxa"/>
            <w:shd w:val="clear" w:color="auto" w:fill="FFFFFF" w:themeFill="background1"/>
          </w:tcPr>
          <w:p w14:paraId="60233D9C" w14:textId="4F33FAD9" w:rsidR="00C05834" w:rsidRPr="0066120C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0066120C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Lesson:</w:t>
            </w:r>
          </w:p>
          <w:p w14:paraId="42FF73FF" w14:textId="091E9CF1" w:rsid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66120C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Using language for effect in fiction</w:t>
            </w:r>
          </w:p>
          <w:p w14:paraId="76778617" w14:textId="62601791" w:rsidR="0066120C" w:rsidRDefault="0066120C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1DDA1AF9" w14:textId="77777777" w:rsidR="004872C9" w:rsidRDefault="004872C9" w:rsidP="004872C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 xml:space="preserve">Read/watch all of the information and complete the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3 activities.</w:t>
            </w:r>
          </w:p>
          <w:p w14:paraId="1B74EF38" w14:textId="77777777" w:rsidR="0066120C" w:rsidRPr="0066120C" w:rsidRDefault="0066120C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5D11CDCF" w14:textId="77777777" w:rsidR="00C05834" w:rsidRPr="0066120C" w:rsidRDefault="004872C9" w:rsidP="00C05834">
            <w:pPr>
              <w:rPr>
                <w:sz w:val="16"/>
                <w:szCs w:val="16"/>
              </w:rPr>
            </w:pPr>
            <w:hyperlink r:id="rId15" w:history="1">
              <w:r w:rsidR="00C05834" w:rsidRPr="0066120C">
                <w:rPr>
                  <w:rStyle w:val="Hyperlink"/>
                  <w:sz w:val="16"/>
                  <w:szCs w:val="16"/>
                </w:rPr>
                <w:t>https://www.bbc.co.uk/bitesize/articles/zkk2mfr</w:t>
              </w:r>
            </w:hyperlink>
          </w:p>
          <w:p w14:paraId="0F1165AE" w14:textId="77777777" w:rsidR="00C05834" w:rsidRPr="0066120C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97671C5" w14:textId="77777777" w:rsidR="00C05834" w:rsidRPr="0066120C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FF756D4" w14:textId="2146C9B2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87C07B9" w14:textId="2B28A149" w:rsidR="00C05834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0C038AC" w14:textId="77777777" w:rsidR="0066120C" w:rsidRPr="0066120C" w:rsidRDefault="0066120C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9411283" w14:textId="77777777" w:rsidR="00C05834" w:rsidRPr="0066120C" w:rsidRDefault="00C05834" w:rsidP="00C05834">
            <w:pPr>
              <w:rPr>
                <w:sz w:val="18"/>
                <w:szCs w:val="18"/>
              </w:rPr>
            </w:pPr>
            <w:r w:rsidRPr="0066120C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218F56AB" w14:textId="6E1BB858" w:rsidR="00C05834" w:rsidRPr="0066120C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1" w:type="dxa"/>
            <w:shd w:val="clear" w:color="auto" w:fill="FFFFFF" w:themeFill="background1"/>
          </w:tcPr>
          <w:p w14:paraId="12FC9832" w14:textId="6487CD6B" w:rsidR="00C05834" w:rsidRPr="0066120C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</w:pPr>
            <w:r w:rsidRPr="0066120C">
              <w:rPr>
                <w:rFonts w:ascii="Comic Sans MS" w:hAnsi="Comic Sans MS"/>
                <w:b/>
                <w:bCs/>
                <w:color w:val="000000" w:themeColor="text1"/>
                <w:sz w:val="21"/>
                <w:szCs w:val="21"/>
              </w:rPr>
              <w:t>lesson:</w:t>
            </w:r>
          </w:p>
          <w:p w14:paraId="7F6760DF" w14:textId="7009ED24" w:rsidR="00C05834" w:rsidRDefault="00C05834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66120C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‘Oliver Twist’ by Charles Dickens</w:t>
            </w:r>
          </w:p>
          <w:p w14:paraId="47DB67F4" w14:textId="03E714C2" w:rsidR="0066120C" w:rsidRDefault="0066120C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40536F64" w14:textId="77777777" w:rsidR="004872C9" w:rsidRDefault="004872C9" w:rsidP="004872C9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A658A6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 xml:space="preserve">Read/watch all of the information and complete the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3 activities.</w:t>
            </w:r>
          </w:p>
          <w:p w14:paraId="5313F965" w14:textId="77777777" w:rsidR="004872C9" w:rsidRDefault="004872C9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0F2977DD" w14:textId="77777777" w:rsidR="0066120C" w:rsidRPr="0066120C" w:rsidRDefault="0066120C" w:rsidP="00C05834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3BFC3962" w14:textId="77777777" w:rsidR="00C05834" w:rsidRPr="0066120C" w:rsidRDefault="004872C9" w:rsidP="00C05834">
            <w:pPr>
              <w:rPr>
                <w:sz w:val="16"/>
                <w:szCs w:val="16"/>
              </w:rPr>
            </w:pPr>
            <w:hyperlink r:id="rId16" w:history="1">
              <w:r w:rsidR="00C05834" w:rsidRPr="0066120C">
                <w:rPr>
                  <w:rStyle w:val="Hyperlink"/>
                  <w:sz w:val="16"/>
                  <w:szCs w:val="16"/>
                </w:rPr>
                <w:t>https://www.bbc.co.uk/bitesize/articles/znc9kmn</w:t>
              </w:r>
            </w:hyperlink>
          </w:p>
          <w:p w14:paraId="56322D81" w14:textId="77777777" w:rsidR="00C05834" w:rsidRPr="0066120C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C86854F" w14:textId="77777777" w:rsidR="00C05834" w:rsidRPr="0066120C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AFD830D" w14:textId="77777777" w:rsidR="00C05834" w:rsidRPr="0066120C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C531BD2" w14:textId="2B5F1644" w:rsidR="00C05834" w:rsidRPr="0066120C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5B7F2A4" w14:textId="77777777" w:rsidR="00C05834" w:rsidRPr="0066120C" w:rsidRDefault="00C05834" w:rsidP="00C05834">
            <w:pPr>
              <w:rPr>
                <w:sz w:val="18"/>
                <w:szCs w:val="18"/>
              </w:rPr>
            </w:pPr>
            <w:r w:rsidRPr="0066120C">
              <w:rPr>
                <w:rStyle w:val="normaltextrun"/>
                <w:rFonts w:ascii="Comic Sans MS" w:hAnsi="Comic Sans MS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Read/listen to audiobook 15 minutes</w:t>
            </w:r>
          </w:p>
          <w:p w14:paraId="79E5F369" w14:textId="77777777" w:rsidR="00C05834" w:rsidRPr="0066120C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E4A667C" w14:textId="77777777" w:rsidR="00C05834" w:rsidRPr="0066120C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EB74CDE" w14:textId="77777777" w:rsidR="00C05834" w:rsidRPr="0066120C" w:rsidRDefault="00C05834" w:rsidP="00C0583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19C2C558" w14:textId="77777777" w:rsidR="003E2EBA" w:rsidRDefault="003E2EBA" w:rsidP="00754E48">
      <w:pPr>
        <w:rPr>
          <w:rFonts w:ascii="Comic Sans MS" w:hAnsi="Comic Sans MS"/>
          <w:b/>
          <w:bCs/>
          <w:color w:val="FFC000"/>
          <w:u w:val="single"/>
        </w:rPr>
      </w:pPr>
    </w:p>
    <w:p w14:paraId="4D366D8A" w14:textId="77777777" w:rsidR="0066120C" w:rsidRDefault="0066120C" w:rsidP="00754E48">
      <w:pPr>
        <w:rPr>
          <w:rFonts w:ascii="Comic Sans MS" w:hAnsi="Comic Sans MS"/>
          <w:b/>
          <w:bCs/>
          <w:color w:val="FFC000"/>
          <w:u w:val="single"/>
        </w:rPr>
      </w:pPr>
    </w:p>
    <w:p w14:paraId="5C4907CE" w14:textId="794AFF70" w:rsidR="00754E48" w:rsidRPr="00754E48" w:rsidRDefault="00632E3C" w:rsidP="00754E48">
      <w:pPr>
        <w:rPr>
          <w:rFonts w:ascii="Comic Sans MS" w:hAnsi="Comic Sans MS"/>
          <w:b/>
          <w:bCs/>
          <w:u w:val="single"/>
        </w:rPr>
      </w:pPr>
      <w:r w:rsidRPr="00754E48">
        <w:rPr>
          <w:rFonts w:ascii="Comic Sans MS" w:hAnsi="Comic Sans MS"/>
          <w:b/>
          <w:bCs/>
          <w:color w:val="FFC000"/>
          <w:u w:val="single"/>
        </w:rPr>
        <w:t>Challenge</w:t>
      </w:r>
      <w:r w:rsidR="00754E48" w:rsidRPr="00754E48">
        <w:rPr>
          <w:rFonts w:ascii="Comic Sans MS" w:hAnsi="Comic Sans MS"/>
          <w:b/>
          <w:bCs/>
          <w:color w:val="FFC000"/>
          <w:u w:val="single"/>
        </w:rPr>
        <w:t xml:space="preserve"> Unit of Work: Exploring Fiction and Non-Fiction Writing</w:t>
      </w:r>
      <w:r w:rsidR="00CB6670">
        <w:rPr>
          <w:rFonts w:ascii="Comic Sans MS" w:hAnsi="Comic Sans MS"/>
          <w:b/>
          <w:bCs/>
          <w:color w:val="FFC000"/>
          <w:u w:val="single"/>
        </w:rPr>
        <w:t xml:space="preserve"> in </w:t>
      </w:r>
      <w:r w:rsidR="00754E48" w:rsidRPr="00754E48">
        <w:rPr>
          <w:rFonts w:ascii="Comic Sans MS" w:hAnsi="Comic Sans MS"/>
          <w:b/>
          <w:bCs/>
          <w:color w:val="FFC000"/>
          <w:u w:val="single"/>
        </w:rPr>
        <w:t>Victorian Literature</w:t>
      </w:r>
    </w:p>
    <w:p w14:paraId="78BD3F67" w14:textId="77777777" w:rsidR="00754E48" w:rsidRPr="00754E48" w:rsidRDefault="00754E48" w:rsidP="00754E48"/>
    <w:p w14:paraId="607F7CA6" w14:textId="2EC0CDE0" w:rsidR="00754E48" w:rsidRPr="00754E48" w:rsidRDefault="00754E48" w:rsidP="00754E48">
      <w:pPr>
        <w:rPr>
          <w:sz w:val="20"/>
          <w:szCs w:val="20"/>
        </w:rPr>
      </w:pPr>
      <w:r w:rsidRPr="00754E48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Lesson 1 : Crime in Victorian Literature. </w:t>
      </w:r>
      <w:hyperlink r:id="rId17" w:history="1">
        <w:r w:rsidRPr="00754E48">
          <w:rPr>
            <w:rStyle w:val="Hyperlink"/>
            <w:sz w:val="20"/>
            <w:szCs w:val="20"/>
          </w:rPr>
          <w:t>https://www.thenational.academy/year-8/english/crime-in-victorian-literature-oliver-twist-year-8-wk3-1</w:t>
        </w:r>
      </w:hyperlink>
    </w:p>
    <w:p w14:paraId="20075D40" w14:textId="35A6E710" w:rsidR="00754E48" w:rsidRPr="00754E48" w:rsidRDefault="00754E48" w:rsidP="00E62943">
      <w:pPr>
        <w:rPr>
          <w:rFonts w:ascii="Comic Sans MS" w:hAnsi="Comic Sans MS"/>
          <w:b/>
          <w:bCs/>
          <w:color w:val="000000" w:themeColor="text1"/>
          <w:sz w:val="20"/>
          <w:szCs w:val="20"/>
        </w:rPr>
      </w:pPr>
    </w:p>
    <w:p w14:paraId="223132FE" w14:textId="09302D25" w:rsidR="00754E48" w:rsidRPr="00754E48" w:rsidRDefault="00754E48" w:rsidP="00754E48">
      <w:pPr>
        <w:rPr>
          <w:sz w:val="20"/>
          <w:szCs w:val="20"/>
        </w:rPr>
      </w:pPr>
      <w:r w:rsidRPr="00754E48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Lesson 2: Crime in Victorian Literature – summarising non-fiction texts.  </w:t>
      </w:r>
      <w:hyperlink r:id="rId18" w:history="1">
        <w:r w:rsidRPr="00754E48">
          <w:rPr>
            <w:rStyle w:val="Hyperlink"/>
            <w:sz w:val="20"/>
            <w:szCs w:val="20"/>
          </w:rPr>
          <w:t>https://www.thenational.academy/year-8/english/crime-in-victorian-literature-summarising-non-fiction-texts-year-8-wk3-2</w:t>
        </w:r>
      </w:hyperlink>
    </w:p>
    <w:p w14:paraId="5EFB1EBD" w14:textId="7DF431F8" w:rsidR="00754E48" w:rsidRPr="00754E48" w:rsidRDefault="00754E48" w:rsidP="00E62943">
      <w:pPr>
        <w:rPr>
          <w:rFonts w:ascii="Comic Sans MS" w:hAnsi="Comic Sans MS"/>
          <w:b/>
          <w:bCs/>
          <w:color w:val="000000" w:themeColor="text1"/>
          <w:sz w:val="20"/>
          <w:szCs w:val="20"/>
        </w:rPr>
      </w:pPr>
    </w:p>
    <w:p w14:paraId="1C2E01F0" w14:textId="43F31ED2" w:rsidR="00754E48" w:rsidRPr="00754E48" w:rsidRDefault="00754E48" w:rsidP="00E62943">
      <w:pPr>
        <w:rPr>
          <w:sz w:val="20"/>
          <w:szCs w:val="20"/>
        </w:rPr>
      </w:pPr>
      <w:r w:rsidRPr="00754E48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Lesson 3: Introduction to Victorian Literature.   </w:t>
      </w:r>
      <w:hyperlink r:id="rId19" w:history="1">
        <w:r w:rsidRPr="00754E48">
          <w:rPr>
            <w:rStyle w:val="Hyperlink"/>
            <w:sz w:val="20"/>
            <w:szCs w:val="20"/>
          </w:rPr>
          <w:t>https://www.thenational.academy/year-8/english/introduction-to-victorian-literature-year-8-wk1-1</w:t>
        </w:r>
      </w:hyperlink>
    </w:p>
    <w:p w14:paraId="148D9681" w14:textId="16D38897" w:rsidR="00754E48" w:rsidRPr="00754E48" w:rsidRDefault="00754E48" w:rsidP="00E62943">
      <w:pPr>
        <w:rPr>
          <w:rFonts w:ascii="Comic Sans MS" w:hAnsi="Comic Sans MS"/>
          <w:b/>
          <w:bCs/>
          <w:color w:val="000000" w:themeColor="text1"/>
          <w:sz w:val="20"/>
          <w:szCs w:val="20"/>
        </w:rPr>
      </w:pPr>
    </w:p>
    <w:p w14:paraId="255F263E" w14:textId="77777777" w:rsidR="00754E48" w:rsidRPr="00754E48" w:rsidRDefault="00754E48" w:rsidP="00754E48">
      <w:pPr>
        <w:rPr>
          <w:sz w:val="20"/>
          <w:szCs w:val="20"/>
        </w:rPr>
      </w:pPr>
      <w:r w:rsidRPr="00754E48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Lesson 4:  Oliver Twist: Analysis Practice. </w:t>
      </w:r>
      <w:hyperlink r:id="rId20" w:history="1">
        <w:r w:rsidRPr="00754E48">
          <w:rPr>
            <w:rStyle w:val="Hyperlink"/>
            <w:sz w:val="20"/>
            <w:szCs w:val="20"/>
          </w:rPr>
          <w:t>https://www.thenational.academy/year-8/english/oliver-twist-analysis-practice-year-8-wk1-3</w:t>
        </w:r>
      </w:hyperlink>
    </w:p>
    <w:p w14:paraId="4C2BC566" w14:textId="4E4AE9F8" w:rsidR="00754E48" w:rsidRPr="00754E48" w:rsidRDefault="00754E48" w:rsidP="00E62943">
      <w:pPr>
        <w:rPr>
          <w:rFonts w:ascii="Comic Sans MS" w:hAnsi="Comic Sans MS"/>
          <w:b/>
          <w:bCs/>
          <w:color w:val="000000" w:themeColor="text1"/>
        </w:rPr>
      </w:pPr>
    </w:p>
    <w:sectPr w:rsidR="00754E48" w:rsidRPr="00754E48" w:rsidSect="00D103A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EA9"/>
    <w:multiLevelType w:val="multilevel"/>
    <w:tmpl w:val="3E025D5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C0E77CC"/>
    <w:multiLevelType w:val="hybridMultilevel"/>
    <w:tmpl w:val="1512C182"/>
    <w:lvl w:ilvl="0" w:tplc="F29E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7657"/>
    <w:multiLevelType w:val="hybridMultilevel"/>
    <w:tmpl w:val="472CF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DDA"/>
    <w:multiLevelType w:val="multilevel"/>
    <w:tmpl w:val="3C785ACC"/>
    <w:lvl w:ilvl="0">
      <w:start w:val="1"/>
      <w:numFmt w:val="decimal"/>
      <w:lvlText w:val="(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A331C"/>
    <w:multiLevelType w:val="multilevel"/>
    <w:tmpl w:val="FE02321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574E4A"/>
    <w:multiLevelType w:val="hybridMultilevel"/>
    <w:tmpl w:val="ADC04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D36D4"/>
    <w:multiLevelType w:val="multilevel"/>
    <w:tmpl w:val="4462CFFC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92385F"/>
    <w:multiLevelType w:val="hybridMultilevel"/>
    <w:tmpl w:val="218C689C"/>
    <w:lvl w:ilvl="0" w:tplc="FB36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A5"/>
    <w:rsid w:val="000041E9"/>
    <w:rsid w:val="00066247"/>
    <w:rsid w:val="000F192C"/>
    <w:rsid w:val="00104355"/>
    <w:rsid w:val="001056E1"/>
    <w:rsid w:val="00117E5A"/>
    <w:rsid w:val="00121A1B"/>
    <w:rsid w:val="00195F2C"/>
    <w:rsid w:val="001D6858"/>
    <w:rsid w:val="00200673"/>
    <w:rsid w:val="00243ED2"/>
    <w:rsid w:val="002671A2"/>
    <w:rsid w:val="00295089"/>
    <w:rsid w:val="0031207B"/>
    <w:rsid w:val="0033634C"/>
    <w:rsid w:val="00363BE1"/>
    <w:rsid w:val="003D4FD9"/>
    <w:rsid w:val="003E2EBA"/>
    <w:rsid w:val="0041389E"/>
    <w:rsid w:val="00425FDF"/>
    <w:rsid w:val="00442F94"/>
    <w:rsid w:val="0044308E"/>
    <w:rsid w:val="0044527F"/>
    <w:rsid w:val="004872C9"/>
    <w:rsid w:val="004C01F7"/>
    <w:rsid w:val="004E130D"/>
    <w:rsid w:val="005217FE"/>
    <w:rsid w:val="00592B61"/>
    <w:rsid w:val="005B29AF"/>
    <w:rsid w:val="005E03E0"/>
    <w:rsid w:val="00611A84"/>
    <w:rsid w:val="00616B66"/>
    <w:rsid w:val="00621416"/>
    <w:rsid w:val="00632E3C"/>
    <w:rsid w:val="00647579"/>
    <w:rsid w:val="0066120C"/>
    <w:rsid w:val="00663711"/>
    <w:rsid w:val="006B64EC"/>
    <w:rsid w:val="006F23A9"/>
    <w:rsid w:val="00707B83"/>
    <w:rsid w:val="00725311"/>
    <w:rsid w:val="00731268"/>
    <w:rsid w:val="007461DF"/>
    <w:rsid w:val="00754E48"/>
    <w:rsid w:val="007A143F"/>
    <w:rsid w:val="007B3C19"/>
    <w:rsid w:val="007D5A05"/>
    <w:rsid w:val="00810499"/>
    <w:rsid w:val="00837C5C"/>
    <w:rsid w:val="00854137"/>
    <w:rsid w:val="00862490"/>
    <w:rsid w:val="008A0D3E"/>
    <w:rsid w:val="008C2708"/>
    <w:rsid w:val="0093794F"/>
    <w:rsid w:val="00940E1F"/>
    <w:rsid w:val="009E2BAF"/>
    <w:rsid w:val="00A34AD5"/>
    <w:rsid w:val="00A3792C"/>
    <w:rsid w:val="00A963FB"/>
    <w:rsid w:val="00AA2B0B"/>
    <w:rsid w:val="00AB3C74"/>
    <w:rsid w:val="00B1201F"/>
    <w:rsid w:val="00B87D50"/>
    <w:rsid w:val="00B929D0"/>
    <w:rsid w:val="00BC434D"/>
    <w:rsid w:val="00C05834"/>
    <w:rsid w:val="00C90622"/>
    <w:rsid w:val="00CB0A26"/>
    <w:rsid w:val="00CB54C5"/>
    <w:rsid w:val="00CB6670"/>
    <w:rsid w:val="00CC3A66"/>
    <w:rsid w:val="00CD1D4E"/>
    <w:rsid w:val="00CF2670"/>
    <w:rsid w:val="00D103A5"/>
    <w:rsid w:val="00D15590"/>
    <w:rsid w:val="00D4190E"/>
    <w:rsid w:val="00D5762E"/>
    <w:rsid w:val="00E05E5F"/>
    <w:rsid w:val="00E0734F"/>
    <w:rsid w:val="00E471A5"/>
    <w:rsid w:val="00E62943"/>
    <w:rsid w:val="00F03935"/>
    <w:rsid w:val="00F0644D"/>
    <w:rsid w:val="00FB05DF"/>
    <w:rsid w:val="00F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21F4"/>
  <w15:chartTrackingRefBased/>
  <w15:docId w15:val="{1BD1E215-D273-D84F-9957-4FF69F0D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0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754E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3A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103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3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2B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929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54E4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normaltextrun">
    <w:name w:val="normaltextrun"/>
    <w:basedOn w:val="DefaultParagraphFont"/>
    <w:rsid w:val="00C0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mbj382/articles/zmpxbdm" TargetMode="External"/><Relationship Id="rId13" Type="http://schemas.openxmlformats.org/officeDocument/2006/relationships/hyperlink" Target="https://app.senecalearning.com/classroom/course/6c0b90f2-cf0c-474d-b0fe-28043a3c1b5c/section/f2cd7e7c-04d4-44c5-b077-7487fc0c2af0/session" TargetMode="External"/><Relationship Id="rId18" Type="http://schemas.openxmlformats.org/officeDocument/2006/relationships/hyperlink" Target="https://www.thenational.academy/year-8/english/crime-in-victorian-literature-summarising-non-fiction-texts-year-8-wk3-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pp.senecalearning.com/classroom/course/6c0b90f2-cf0c-474d-b0fe-28043a3c1b5c/section/bc6f4d84-eda4-4c02-aef7-c04024fcef06/session" TargetMode="External"/><Relationship Id="rId12" Type="http://schemas.openxmlformats.org/officeDocument/2006/relationships/hyperlink" Target="https://app.senecalearning.com/classroom/course/6c0b90f2-cf0c-474d-b0fe-28043a3c1b5c/section/b62c718e-7102-4702-b9bb-94b806b491a8/session" TargetMode="External"/><Relationship Id="rId17" Type="http://schemas.openxmlformats.org/officeDocument/2006/relationships/hyperlink" Target="https://www.thenational.academy/year-8/english/crime-in-victorian-literature-oliver-twist-year-8-wk3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nc9kmn" TargetMode="External"/><Relationship Id="rId20" Type="http://schemas.openxmlformats.org/officeDocument/2006/relationships/hyperlink" Target="https://www.thenational.academy/year-8/english/oliver-twist-analysis-practice-year-8-wk1-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6c0b90f2-cf0c-474d-b0fe-28043a3c1b5c/section/dd8591e0-ad62-4738-8fb9-31f5e3a1c446/section-overview" TargetMode="External"/><Relationship Id="rId11" Type="http://schemas.openxmlformats.org/officeDocument/2006/relationships/hyperlink" Target="https://app.senecalearning.com/classroom/course/6c0b90f2-cf0c-474d-b0fe-28043a3c1b5c/section/f09e8ac7-887b-45f6-97d5-a85d835b9f16/session" TargetMode="External"/><Relationship Id="rId5" Type="http://schemas.openxmlformats.org/officeDocument/2006/relationships/hyperlink" Target="https://app.senecalearning.com/classroom/course/6c0b90f2-cf0c-474d-b0fe-28043a3c1b5c/section/bc632bec-205c-41de-992f-fe4813cbc1fd/session" TargetMode="External"/><Relationship Id="rId15" Type="http://schemas.openxmlformats.org/officeDocument/2006/relationships/hyperlink" Target="https://www.bbc.co.uk/bitesize/articles/zkk2mfr" TargetMode="External"/><Relationship Id="rId10" Type="http://schemas.openxmlformats.org/officeDocument/2006/relationships/hyperlink" Target="https://www.bbc.co.uk/bitesize/articles/zkgnscw" TargetMode="External"/><Relationship Id="rId19" Type="http://schemas.openxmlformats.org/officeDocument/2006/relationships/hyperlink" Target="https://www.thenational.academy/year-8/english/introduction-to-victorian-literature-year-8-wk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kp3bdm" TargetMode="External"/><Relationship Id="rId14" Type="http://schemas.openxmlformats.org/officeDocument/2006/relationships/hyperlink" Target="https://www.bbc.co.uk/bitesize/topics/zmbj382/articles/zhyp47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34</cp:revision>
  <dcterms:created xsi:type="dcterms:W3CDTF">2020-05-11T12:24:00Z</dcterms:created>
  <dcterms:modified xsi:type="dcterms:W3CDTF">2020-05-11T15:19:00Z</dcterms:modified>
</cp:coreProperties>
</file>