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767E8377" w:rsidR="00A47671" w:rsidRDefault="00166B34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</w:t>
      </w:r>
      <w:r w:rsidR="00A47671">
        <w:rPr>
          <w:rFonts w:ascii="Comic Sans MS" w:hAnsi="Comic Sans MS"/>
          <w:u w:val="single"/>
        </w:rPr>
        <w:t xml:space="preserve">. We are learning to </w:t>
      </w:r>
      <w:r w:rsidR="00020E5A">
        <w:rPr>
          <w:rFonts w:ascii="Comic Sans MS" w:hAnsi="Comic Sans MS"/>
          <w:u w:val="single"/>
        </w:rPr>
        <w:t>take one</w:t>
      </w:r>
      <w:r w:rsidR="00A47671">
        <w:rPr>
          <w:rFonts w:ascii="Comic Sans MS" w:hAnsi="Comic Sans MS"/>
          <w:u w:val="single"/>
        </w:rPr>
        <w:t xml:space="preserve"> fraction</w:t>
      </w:r>
      <w:r w:rsidR="00020E5A">
        <w:rPr>
          <w:rFonts w:ascii="Comic Sans MS" w:hAnsi="Comic Sans MS"/>
          <w:u w:val="single"/>
        </w:rPr>
        <w:t xml:space="preserve"> away from another</w:t>
      </w:r>
      <w:r w:rsidR="00A47671">
        <w:rPr>
          <w:rFonts w:ascii="Comic Sans MS" w:hAnsi="Comic Sans MS"/>
          <w:u w:val="single"/>
        </w:rPr>
        <w:t xml:space="preserve"> </w:t>
      </w:r>
      <w:r w:rsidR="0044764E">
        <w:rPr>
          <w:rFonts w:ascii="Comic Sans MS" w:hAnsi="Comic Sans MS"/>
          <w:u w:val="single"/>
        </w:rPr>
        <w:t>- ANSWERS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1FD0AD54" w14:textId="23964490" w:rsidR="00890E60" w:rsidRDefault="00890E60" w:rsidP="00890E60">
      <w:pPr>
        <w:rPr>
          <w:rFonts w:ascii="Comic Sans MS" w:eastAsiaTheme="minorEastAsia" w:hAnsi="Comic Sans MS"/>
        </w:rPr>
      </w:pPr>
    </w:p>
    <w:p w14:paraId="56D10202" w14:textId="377BF906" w:rsid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you try.</w:t>
      </w:r>
      <w:r w:rsidR="00CE42E7">
        <w:rPr>
          <w:rFonts w:ascii="Comic Sans MS" w:eastAsiaTheme="minorEastAsia" w:hAnsi="Comic Sans MS"/>
        </w:rPr>
        <w:t xml:space="preserve"> Shade in the starting number and then cross out the number you are taking away as above. Count the shaded parts that are left.</w:t>
      </w:r>
      <w:r>
        <w:rPr>
          <w:rFonts w:ascii="Comic Sans MS" w:eastAsiaTheme="minorEastAsia" w:hAnsi="Comic Sans MS"/>
        </w:rPr>
        <w:t xml:space="preserve"> Write the answer as a fraction underneath.</w:t>
      </w: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44764E">
        <w:tc>
          <w:tcPr>
            <w:tcW w:w="2252" w:type="dxa"/>
            <w:tcBorders>
              <w:top w:val="nil"/>
            </w:tcBorders>
            <w:shd w:val="clear" w:color="auto" w:fill="DEEAF6" w:themeFill="accent5" w:themeFillTint="33"/>
          </w:tcPr>
          <w:p w14:paraId="511D0FAF" w14:textId="1CA280AB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  <w:tcBorders>
              <w:top w:val="nil"/>
            </w:tcBorders>
            <w:shd w:val="clear" w:color="auto" w:fill="DEEAF6" w:themeFill="accent5" w:themeFillTint="33"/>
          </w:tcPr>
          <w:p w14:paraId="62EF7DDF" w14:textId="1CD741FD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top w:val="nil"/>
              <w:tr2bl w:val="single" w:sz="4" w:space="0" w:color="auto"/>
            </w:tcBorders>
            <w:shd w:val="clear" w:color="auto" w:fill="DEEAF6" w:themeFill="accent5" w:themeFillTint="33"/>
          </w:tcPr>
          <w:p w14:paraId="18BCB0ED" w14:textId="090B4B66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00C88370" w:rsidR="0030227B" w:rsidRPr="0044764E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4764E">
        <w:rPr>
          <w:rFonts w:ascii="Comic Sans MS" w:eastAsiaTheme="minorEastAsia" w:hAnsi="Comic Sans MS"/>
        </w:rPr>
        <w:t>–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27671E1B" w14:textId="77777777" w:rsidR="0044764E" w:rsidRPr="0044764E" w:rsidRDefault="0044764E">
      <w:pPr>
        <w:rPr>
          <w:rFonts w:ascii="Comic Sans MS" w:eastAsiaTheme="minorEastAsia" w:hAnsi="Comic Sans MS"/>
        </w:rPr>
      </w:pP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44764E">
        <w:tc>
          <w:tcPr>
            <w:tcW w:w="3003" w:type="dxa"/>
            <w:shd w:val="clear" w:color="auto" w:fill="DEEAF6" w:themeFill="accent5" w:themeFillTint="33"/>
          </w:tcPr>
          <w:p w14:paraId="5E54D804" w14:textId="41957DC4" w:rsidR="0030227B" w:rsidRP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  <w:tcBorders>
              <w:top w:val="nil"/>
              <w:tr2bl w:val="single" w:sz="4" w:space="0" w:color="auto"/>
            </w:tcBorders>
            <w:shd w:val="clear" w:color="auto" w:fill="DEEAF6" w:themeFill="accent5" w:themeFillTint="33"/>
          </w:tcPr>
          <w:p w14:paraId="77F00A29" w14:textId="42EBD199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  <w:tcBorders>
              <w:top w:val="nil"/>
              <w:tr2bl w:val="single" w:sz="4" w:space="0" w:color="auto"/>
            </w:tcBorders>
            <w:shd w:val="clear" w:color="auto" w:fill="DEEAF6" w:themeFill="accent5" w:themeFillTint="33"/>
          </w:tcPr>
          <w:p w14:paraId="4EC2B8A3" w14:textId="6BD4C1D5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0470602E" w:rsidR="00890E60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44764E">
        <w:tc>
          <w:tcPr>
            <w:tcW w:w="901" w:type="dxa"/>
            <w:tcBorders>
              <w:top w:val="nil"/>
            </w:tcBorders>
            <w:shd w:val="clear" w:color="auto" w:fill="FBE4D5" w:themeFill="accent2" w:themeFillTint="33"/>
          </w:tcPr>
          <w:p w14:paraId="3269A0F2" w14:textId="1A47A82B" w:rsidR="0030227B" w:rsidRP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FBE4D5" w:themeFill="accent2" w:themeFillTint="33"/>
          </w:tcPr>
          <w:p w14:paraId="19503BCF" w14:textId="616133CD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FBE4D5" w:themeFill="accent2" w:themeFillTint="33"/>
          </w:tcPr>
          <w:p w14:paraId="36132A26" w14:textId="690D1DCE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FBE4D5" w:themeFill="accent2" w:themeFillTint="33"/>
          </w:tcPr>
          <w:p w14:paraId="1844C541" w14:textId="373D5BFA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</w:tcBorders>
            <w:shd w:val="clear" w:color="auto" w:fill="FBE4D5" w:themeFill="accent2" w:themeFillTint="33"/>
          </w:tcPr>
          <w:p w14:paraId="2150131A" w14:textId="47FE4E20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17F980AC" w14:textId="02080655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59CA111D" w14:textId="08E7A327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37FF5C14" w14:textId="396AD275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5A7C3D3C" w14:textId="5218A151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3313C8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073B9386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10</m:t>
            </m:r>
          </m:den>
        </m:f>
      </m:oMath>
    </w:p>
    <w:p w14:paraId="42206F82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09D4F83A" w14:textId="608E3628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678E4603" w14:textId="0C1A99BD" w:rsidR="00A47671" w:rsidRDefault="00A47671">
      <w:pPr>
        <w:rPr>
          <w:rFonts w:ascii="Comic Sans MS" w:eastAsiaTheme="minorEastAsia" w:hAnsi="Comic Sans MS"/>
        </w:rPr>
      </w:pPr>
    </w:p>
    <w:p w14:paraId="7388A2ED" w14:textId="5BDF51EF" w:rsidR="00166B34" w:rsidRDefault="00166B34">
      <w:pPr>
        <w:rPr>
          <w:rFonts w:ascii="Comic Sans MS" w:eastAsiaTheme="minorEastAsia" w:hAnsi="Comic Sans MS"/>
        </w:rPr>
      </w:pPr>
    </w:p>
    <w:p w14:paraId="21573723" w14:textId="29EAF01D" w:rsidR="00166B34" w:rsidRDefault="00166B34">
      <w:pPr>
        <w:rPr>
          <w:rFonts w:ascii="Comic Sans MS" w:eastAsiaTheme="minorEastAsia" w:hAnsi="Comic Sans MS"/>
        </w:rPr>
      </w:pPr>
    </w:p>
    <w:p w14:paraId="350A5D6E" w14:textId="69AF1715" w:rsidR="00166B34" w:rsidRDefault="00166B34">
      <w:pPr>
        <w:rPr>
          <w:rFonts w:ascii="Comic Sans MS" w:eastAsiaTheme="minorEastAsia" w:hAnsi="Comic Sans MS"/>
        </w:rPr>
      </w:pPr>
    </w:p>
    <w:p w14:paraId="7D155D76" w14:textId="37AF7A18" w:rsidR="00166B34" w:rsidRDefault="00166B34">
      <w:pPr>
        <w:rPr>
          <w:rFonts w:ascii="Comic Sans MS" w:eastAsiaTheme="minorEastAsia" w:hAnsi="Comic Sans MS"/>
        </w:rPr>
      </w:pPr>
    </w:p>
    <w:p w14:paraId="61EBB8DE" w14:textId="254212E2" w:rsidR="00166B34" w:rsidRDefault="00166B3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72DB2BFC" wp14:editId="5FD4B9BB">
            <wp:extent cx="6642100" cy="3281680"/>
            <wp:effectExtent l="0" t="0" r="0" b="0"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08 at 13.29.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0135" w14:textId="13972DF6" w:rsidR="00A47671" w:rsidRDefault="00A47671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437"/>
        <w:gridCol w:w="437"/>
        <w:gridCol w:w="437"/>
        <w:gridCol w:w="437"/>
        <w:gridCol w:w="437"/>
        <w:gridCol w:w="593"/>
        <w:gridCol w:w="425"/>
        <w:gridCol w:w="425"/>
        <w:gridCol w:w="426"/>
        <w:gridCol w:w="425"/>
        <w:gridCol w:w="567"/>
      </w:tblGrid>
      <w:tr w:rsidR="003313C8" w14:paraId="71F08737" w14:textId="4F831106" w:rsidTr="003313C8">
        <w:trPr>
          <w:trHeight w:val="444"/>
        </w:trPr>
        <w:tc>
          <w:tcPr>
            <w:tcW w:w="29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7E994EA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702CFD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1EB539B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BF30A2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5D9070F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ECF6B0" w14:textId="08D5FED8" w:rsidR="003313C8" w:rsidRPr="0044764E" w:rsidRDefault="003313C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E6564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97DB71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6D3E6F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5E255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4CBFFE" w14:textId="0F49B885" w:rsidR="003313C8" w:rsidRPr="0044764E" w:rsidRDefault="003313C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CDB"/>
          </w:tcPr>
          <w:p w14:paraId="71B8622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CDB"/>
          </w:tcPr>
          <w:p w14:paraId="3C073A5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5A7110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D5B78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30DFFA" w14:textId="6C3F2645" w:rsidR="003313C8" w:rsidRPr="003313C8" w:rsidRDefault="003313C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</w:tr>
      <w:tr w:rsidR="003313C8" w14:paraId="2CC6F6B8" w14:textId="580D80FD" w:rsidTr="003313C8">
        <w:trPr>
          <w:trHeight w:val="125"/>
        </w:trPr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87CF4F" w14:textId="706A24E1" w:rsidR="003313C8" w:rsidRDefault="003313C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28DC9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A2A2D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4D9E6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C25A70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45B0C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5A57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9925B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09BE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8D317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6FF1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5A7A0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5695A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5A1D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2909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A5DD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</w:tr>
      <w:tr w:rsidR="003313C8" w14:paraId="7744F4B6" w14:textId="238E416B" w:rsidTr="003313C8">
        <w:trPr>
          <w:trHeight w:val="44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8DB1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9B3E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482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F31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1EF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766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FF0000"/>
          </w:tcPr>
          <w:p w14:paraId="07BCF50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03D8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17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CC3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E51361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46B553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A49EB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37EB7C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E78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09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</w:tr>
    </w:tbl>
    <w:p w14:paraId="29CAE546" w14:textId="4DAC13BC" w:rsidR="0044764E" w:rsidRDefault="0044764E">
      <w:pPr>
        <w:rPr>
          <w:rFonts w:ascii="Comic Sans MS" w:eastAsiaTheme="minorEastAsia" w:hAnsi="Comic Sans MS"/>
        </w:rPr>
      </w:pPr>
    </w:p>
    <w:p w14:paraId="5D7DF813" w14:textId="44A2D681" w:rsidR="003313C8" w:rsidRDefault="003313C8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313C8" w14:paraId="55423A6B" w14:textId="77777777" w:rsidTr="003313C8">
        <w:trPr>
          <w:trHeight w:val="335"/>
        </w:trPr>
        <w:tc>
          <w:tcPr>
            <w:tcW w:w="410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6B79556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28CD817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6EEBBB2B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647848C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758C99FC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2DFC526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43F13A91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186092A9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4BE729E5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7E3F217C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56F4967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003C6BC2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28FEAAE0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4CEE0C19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0" w:type="dxa"/>
          </w:tcPr>
          <w:p w14:paraId="6352F033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7FD5BB8D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4589070F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34E0A79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2989F6DE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2CD0602B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510609F7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6FB93958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11" w:type="dxa"/>
          </w:tcPr>
          <w:p w14:paraId="2FD9E56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</w:tr>
    </w:tbl>
    <w:p w14:paraId="360BF864" w14:textId="0434EFD3" w:rsidR="003313C8" w:rsidRDefault="003313C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= 0</w:t>
      </w:r>
    </w:p>
    <w:p w14:paraId="7DE11517" w14:textId="3EF31056" w:rsidR="003313C8" w:rsidRDefault="003313C8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</w:tblGrid>
      <w:tr w:rsidR="003313C8" w14:paraId="3C52E4C7" w14:textId="77777777" w:rsidTr="003313C8">
        <w:trPr>
          <w:trHeight w:val="251"/>
        </w:trPr>
        <w:tc>
          <w:tcPr>
            <w:tcW w:w="342" w:type="dxa"/>
            <w:tcBorders>
              <w:top w:val="nil"/>
              <w:left w:val="nil"/>
              <w:bottom w:val="nil"/>
              <w:tr2bl w:val="single" w:sz="4" w:space="0" w:color="auto"/>
            </w:tcBorders>
          </w:tcPr>
          <w:p w14:paraId="2387200E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42" w:type="dxa"/>
            <w:tcBorders>
              <w:tr2bl w:val="single" w:sz="4" w:space="0" w:color="auto"/>
            </w:tcBorders>
            <w:shd w:val="clear" w:color="auto" w:fill="BDD6EE" w:themeFill="accent5" w:themeFillTint="66"/>
          </w:tcPr>
          <w:p w14:paraId="11E5710F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42" w:type="dxa"/>
            <w:tcBorders>
              <w:tr2bl w:val="single" w:sz="4" w:space="0" w:color="auto"/>
            </w:tcBorders>
            <w:shd w:val="clear" w:color="auto" w:fill="BDD6EE" w:themeFill="accent5" w:themeFillTint="66"/>
          </w:tcPr>
          <w:p w14:paraId="2A2F1A3A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42" w:type="dxa"/>
            <w:tcBorders>
              <w:tr2bl w:val="single" w:sz="4" w:space="0" w:color="auto"/>
            </w:tcBorders>
            <w:shd w:val="clear" w:color="auto" w:fill="BDD6EE" w:themeFill="accent5" w:themeFillTint="66"/>
          </w:tcPr>
          <w:p w14:paraId="6C0DEB60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42" w:type="dxa"/>
          </w:tcPr>
          <w:p w14:paraId="6D0BA694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42" w:type="dxa"/>
          </w:tcPr>
          <w:p w14:paraId="73025A66" w14:textId="77777777" w:rsidR="003313C8" w:rsidRDefault="003313C8">
            <w:pPr>
              <w:rPr>
                <w:rFonts w:ascii="Comic Sans MS" w:eastAsiaTheme="minorEastAsia" w:hAnsi="Comic Sans MS"/>
              </w:rPr>
            </w:pPr>
          </w:p>
        </w:tc>
      </w:tr>
    </w:tbl>
    <w:p w14:paraId="0DC68C2F" w14:textId="688C34EA" w:rsidR="003313C8" w:rsidRPr="003313C8" w:rsidRDefault="003313C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= 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65D6F620" w14:textId="77777777" w:rsidR="003313C8" w:rsidRPr="003313C8" w:rsidRDefault="003313C8">
      <w:pPr>
        <w:rPr>
          <w:rFonts w:ascii="Comic Sans MS" w:eastAsiaTheme="minorEastAsia" w:hAnsi="Comic Sans MS"/>
        </w:rPr>
      </w:pPr>
    </w:p>
    <w:sectPr w:rsidR="003313C8" w:rsidRPr="003313C8" w:rsidSect="00CE42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020E5A"/>
    <w:rsid w:val="0010068A"/>
    <w:rsid w:val="00166B34"/>
    <w:rsid w:val="001D26FA"/>
    <w:rsid w:val="002373D8"/>
    <w:rsid w:val="002B2884"/>
    <w:rsid w:val="0030227B"/>
    <w:rsid w:val="003313C8"/>
    <w:rsid w:val="003A4DF4"/>
    <w:rsid w:val="0044764E"/>
    <w:rsid w:val="00524661"/>
    <w:rsid w:val="005736AD"/>
    <w:rsid w:val="00742A3B"/>
    <w:rsid w:val="00890E60"/>
    <w:rsid w:val="00A47671"/>
    <w:rsid w:val="00C06619"/>
    <w:rsid w:val="00CE42E7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7</cp:revision>
  <dcterms:created xsi:type="dcterms:W3CDTF">2020-04-08T12:02:00Z</dcterms:created>
  <dcterms:modified xsi:type="dcterms:W3CDTF">2020-04-08T13:30:00Z</dcterms:modified>
</cp:coreProperties>
</file>