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639B" w:rsidTr="009F4589">
        <w:tc>
          <w:tcPr>
            <w:tcW w:w="3005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The world is so beautiful.</w:t>
            </w:r>
          </w:p>
        </w:tc>
        <w:tc>
          <w:tcPr>
            <w:tcW w:w="3005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People are starving in the world.</w:t>
            </w:r>
          </w:p>
        </w:tc>
        <w:tc>
          <w:tcPr>
            <w:tcW w:w="3006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If God created the world, who created him?</w:t>
            </w:r>
          </w:p>
        </w:tc>
      </w:tr>
      <w:tr w:rsidR="00D0639B" w:rsidTr="009F4589">
        <w:tc>
          <w:tcPr>
            <w:tcW w:w="3005" w:type="dxa"/>
            <w:vAlign w:val="center"/>
          </w:tcPr>
          <w:p w:rsidR="00D0639B" w:rsidRPr="009F4589" w:rsidRDefault="009F4589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The Bible tells us all about God and Jesus.</w:t>
            </w:r>
          </w:p>
        </w:tc>
        <w:tc>
          <w:tcPr>
            <w:tcW w:w="3005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 xml:space="preserve">The world is </w:t>
            </w:r>
            <w:proofErr w:type="gramStart"/>
            <w:r w:rsidRPr="009F4589">
              <w:rPr>
                <w:rFonts w:ascii="Comic Sans MS" w:hAnsi="Comic Sans MS"/>
                <w:sz w:val="36"/>
              </w:rPr>
              <w:t>very</w:t>
            </w:r>
            <w:proofErr w:type="gramEnd"/>
            <w:r w:rsidRPr="009F4589">
              <w:rPr>
                <w:rFonts w:ascii="Comic Sans MS" w:hAnsi="Comic Sans MS"/>
                <w:sz w:val="36"/>
              </w:rPr>
              <w:t xml:space="preserve"> polluted and nobody seems to care.</w:t>
            </w:r>
          </w:p>
        </w:tc>
        <w:tc>
          <w:tcPr>
            <w:tcW w:w="3006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Bullying and people being mean.</w:t>
            </w:r>
          </w:p>
        </w:tc>
      </w:tr>
      <w:tr w:rsidR="00D0639B" w:rsidTr="009F4589">
        <w:tc>
          <w:tcPr>
            <w:tcW w:w="3005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Natural disasters destroy people’s homes.</w:t>
            </w:r>
          </w:p>
        </w:tc>
        <w:tc>
          <w:tcPr>
            <w:tcW w:w="3005" w:type="dxa"/>
            <w:vAlign w:val="center"/>
          </w:tcPr>
          <w:p w:rsidR="00D0639B" w:rsidRPr="009F4589" w:rsidRDefault="00D0639B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Miracles can happen, some people recover from very bad illnesses and accidents.</w:t>
            </w:r>
          </w:p>
        </w:tc>
        <w:tc>
          <w:tcPr>
            <w:tcW w:w="3006" w:type="dxa"/>
            <w:vAlign w:val="center"/>
          </w:tcPr>
          <w:p w:rsidR="00D0639B" w:rsidRPr="009F4589" w:rsidRDefault="009F4589" w:rsidP="009F4589">
            <w:pPr>
              <w:jc w:val="center"/>
              <w:rPr>
                <w:rFonts w:ascii="Comic Sans MS" w:hAnsi="Comic Sans MS"/>
                <w:sz w:val="36"/>
              </w:rPr>
            </w:pPr>
            <w:r w:rsidRPr="009F4589">
              <w:rPr>
                <w:rFonts w:ascii="Comic Sans MS" w:hAnsi="Comic Sans MS"/>
                <w:sz w:val="36"/>
              </w:rPr>
              <w:t>Nobody knows what happens when we die as nobody has come back to tell us.</w:t>
            </w:r>
          </w:p>
        </w:tc>
      </w:tr>
    </w:tbl>
    <w:p w:rsidR="00632817" w:rsidRPr="00D0639B" w:rsidRDefault="00632817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632817" w:rsidRPr="00D06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9B"/>
    <w:rsid w:val="00632817"/>
    <w:rsid w:val="009F4589"/>
    <w:rsid w:val="00D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DCFD"/>
  <w15:chartTrackingRefBased/>
  <w15:docId w15:val="{D057BAE9-F584-4938-A5EB-DEAEDAD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Parkes</dc:creator>
  <cp:keywords/>
  <dc:description/>
  <cp:lastModifiedBy>Rebecca Parkes</cp:lastModifiedBy>
  <cp:revision>2</cp:revision>
  <dcterms:created xsi:type="dcterms:W3CDTF">2021-03-01T11:59:00Z</dcterms:created>
  <dcterms:modified xsi:type="dcterms:W3CDTF">2021-03-01T11:59:00Z</dcterms:modified>
</cp:coreProperties>
</file>