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WB 27.4.20</w:t>
      </w:r>
    </w:p>
    <w:p w:rsidR="00000000" w:rsidDel="00000000" w:rsidP="00000000" w:rsidRDefault="00000000" w:rsidRPr="00000000" w14:paraId="00000002">
      <w:pPr>
        <w:rPr>
          <w:b w:val="1"/>
        </w:rPr>
      </w:pPr>
      <w:r w:rsidDel="00000000" w:rsidR="00000000" w:rsidRPr="00000000">
        <w:rPr>
          <w:b w:val="1"/>
          <w:rtl w:val="0"/>
        </w:rPr>
        <w:t xml:space="preserve">Lesson 1- The Middle Passage</w:t>
      </w:r>
    </w:p>
    <w:p w:rsidR="00000000" w:rsidDel="00000000" w:rsidP="00000000" w:rsidRDefault="00000000" w:rsidRPr="00000000" w14:paraId="00000003">
      <w:pPr>
        <w:rPr/>
      </w:pPr>
      <w:r w:rsidDel="00000000" w:rsidR="00000000" w:rsidRPr="00000000">
        <w:rPr>
          <w:rtl w:val="0"/>
        </w:rPr>
        <w:t xml:space="preserve">Learning objective: to understand what conditions on-board the middle passage were like and why this is sometimes considered to be the worst part of the slave trade.</w:t>
      </w:r>
    </w:p>
    <w:p w:rsidR="00000000" w:rsidDel="00000000" w:rsidP="00000000" w:rsidRDefault="00000000" w:rsidRPr="00000000" w14:paraId="00000004">
      <w:pPr>
        <w:rPr/>
      </w:pPr>
      <w:r w:rsidDel="00000000" w:rsidR="00000000" w:rsidRPr="00000000">
        <w:rPr>
          <w:rtl w:val="0"/>
        </w:rPr>
        <w:t xml:space="preserve">Resources: page 1 ‘on board the Brookes’.</w:t>
      </w:r>
    </w:p>
    <w:p w:rsidR="00000000" w:rsidDel="00000000" w:rsidP="00000000" w:rsidRDefault="00000000" w:rsidRPr="00000000" w14:paraId="00000005">
      <w:pPr>
        <w:rPr/>
      </w:pPr>
      <w:r w:rsidDel="00000000" w:rsidR="00000000" w:rsidRPr="00000000">
        <w:rPr>
          <w:rtl w:val="0"/>
        </w:rPr>
        <w:t xml:space="preserve">Task:</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the information on page 1.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a list of any words you do not understand the meaning of. When you have finished reading, look up the meaning of the words in the dictionary (use an online dictionary if needs be) and record their meaning.</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Watch this video that summarises what you have just read: </w:t>
      </w:r>
      <w:hyperlink r:id="rId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https://www.bbc.co.uk/programmes/p00w4kfy</w:t>
        </w:r>
      </w:hyperlink>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the questions in the ‘work box’ in full sentences where appropriate, eg.</w:t>
      </w:r>
    </w:p>
    <w:p w:rsidR="00000000" w:rsidDel="00000000" w:rsidP="00000000" w:rsidRDefault="00000000" w:rsidRPr="00000000" w14:paraId="0000000A">
      <w:pPr>
        <w:ind w:left="720" w:firstLine="0"/>
        <w:rPr>
          <w:i w:val="1"/>
        </w:rPr>
      </w:pPr>
      <w:r w:rsidDel="00000000" w:rsidR="00000000" w:rsidRPr="00000000">
        <w:rPr>
          <w:i w:val="1"/>
          <w:rtl w:val="0"/>
        </w:rPr>
        <w:t xml:space="preserve">1a. So many slaves were packed on board the ship because…</w:t>
      </w:r>
    </w:p>
    <w:p w:rsidR="00000000" w:rsidDel="00000000" w:rsidP="00000000" w:rsidRDefault="00000000" w:rsidRPr="00000000" w14:paraId="0000000B">
      <w:pPr>
        <w:ind w:left="720" w:firstLine="0"/>
        <w:rPr>
          <w:i w:val="1"/>
        </w:rPr>
      </w:pPr>
      <w:bookmarkStart w:colFirst="0" w:colLast="0" w:name="_gjdgxs" w:id="0"/>
      <w:bookmarkEnd w:id="0"/>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Lesson 2- The Middle Passage diary entry</w:t>
      </w:r>
    </w:p>
    <w:p w:rsidR="00000000" w:rsidDel="00000000" w:rsidP="00000000" w:rsidRDefault="00000000" w:rsidRPr="00000000" w14:paraId="0000000D">
      <w:pPr>
        <w:rPr/>
      </w:pPr>
      <w:r w:rsidDel="00000000" w:rsidR="00000000" w:rsidRPr="00000000">
        <w:rPr>
          <w:rtl w:val="0"/>
        </w:rPr>
        <w:t xml:space="preserve">Resources: The Middle Passage diary entry PowerPoint.</w:t>
      </w:r>
    </w:p>
    <w:p w:rsidR="00000000" w:rsidDel="00000000" w:rsidP="00000000" w:rsidRDefault="00000000" w:rsidRPr="00000000" w14:paraId="0000000E">
      <w:pPr>
        <w:rPr/>
      </w:pPr>
      <w:r w:rsidDel="00000000" w:rsidR="00000000" w:rsidRPr="00000000">
        <w:rPr>
          <w:rtl w:val="0"/>
        </w:rPr>
        <w:t xml:space="preserve">Task: read the information on the PowerPoint including the extract from Olaudah Equiano’s diary and use the questions as a reflection tool. Then, use the success criteria and the writing frame in the PowerPoint to create your character’s own diary entry about what happened to them on the middle passage. Although their experience will be unique, it is important to get as many facts in about the middle passage from the information from last lesson as possible.</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bc.co.uk/programmes/p00w4kf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